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5000" w:type="pct"/>
        <w:tblLayout w:type="fixed"/>
        <w:tblLook w:val="04A0"/>
      </w:tblPr>
      <w:tblGrid>
        <w:gridCol w:w="1382"/>
        <w:gridCol w:w="2127"/>
        <w:gridCol w:w="1700"/>
        <w:gridCol w:w="1987"/>
        <w:gridCol w:w="2409"/>
        <w:gridCol w:w="3571"/>
      </w:tblGrid>
      <w:tr w:rsidR="00492E3E" w:rsidRPr="00B55F76">
        <w:tc>
          <w:tcPr>
            <w:tcW w:w="524" w:type="pct"/>
          </w:tcPr>
          <w:p w:rsidR="00492E3E" w:rsidRPr="00B55F76" w:rsidRDefault="00492E3E">
            <w:pPr>
              <w:rPr>
                <w:rFonts w:cs="Times New Roman"/>
                <w:b/>
                <w:sz w:val="17"/>
                <w:szCs w:val="18"/>
              </w:rPr>
            </w:pPr>
            <w:r>
              <w:rPr>
                <w:rFonts w:cs="Times New Roman"/>
                <w:b/>
                <w:sz w:val="17"/>
                <w:szCs w:val="18"/>
              </w:rPr>
              <w:t>Genre Move</w:t>
            </w:r>
          </w:p>
        </w:tc>
        <w:tc>
          <w:tcPr>
            <w:tcW w:w="807" w:type="pct"/>
          </w:tcPr>
          <w:p w:rsidR="00492E3E" w:rsidRPr="00B55F76" w:rsidRDefault="00A519A7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  <w:r>
              <w:rPr>
                <w:rFonts w:cs="Times New Roman"/>
                <w:b/>
                <w:sz w:val="17"/>
                <w:szCs w:val="18"/>
                <w:lang w:val="de-DE"/>
              </w:rPr>
              <w:t xml:space="preserve">Suggestions concerning </w:t>
            </w:r>
            <w:r w:rsidR="00492E3E">
              <w:rPr>
                <w:rFonts w:cs="Times New Roman"/>
                <w:b/>
                <w:sz w:val="17"/>
                <w:szCs w:val="18"/>
                <w:lang w:val="de-DE"/>
              </w:rPr>
              <w:t>content</w:t>
            </w:r>
            <w:r>
              <w:rPr>
                <w:rFonts w:cs="Times New Roman"/>
                <w:b/>
                <w:sz w:val="17"/>
                <w:szCs w:val="18"/>
                <w:lang w:val="de-DE"/>
              </w:rPr>
              <w:t xml:space="preserve"> and structure</w:t>
            </w:r>
          </w:p>
        </w:tc>
        <w:tc>
          <w:tcPr>
            <w:tcW w:w="645" w:type="pct"/>
          </w:tcPr>
          <w:p w:rsidR="00492E3E" w:rsidRPr="00B55F76" w:rsidRDefault="00492E3E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  <w:r>
              <w:rPr>
                <w:rFonts w:cs="Times New Roman"/>
                <w:b/>
                <w:sz w:val="17"/>
                <w:szCs w:val="18"/>
                <w:lang w:val="de-DE"/>
              </w:rPr>
              <w:t>Suggestions concerning the tone</w:t>
            </w:r>
            <w:r w:rsidR="00701D71">
              <w:rPr>
                <w:rFonts w:cs="Times New Roman"/>
                <w:b/>
                <w:sz w:val="17"/>
                <w:szCs w:val="18"/>
                <w:lang w:val="de-DE"/>
              </w:rPr>
              <w:t xml:space="preserve"> and style</w:t>
            </w:r>
          </w:p>
        </w:tc>
        <w:tc>
          <w:tcPr>
            <w:tcW w:w="754" w:type="pct"/>
          </w:tcPr>
          <w:p w:rsidR="00492E3E" w:rsidRPr="00B55F76" w:rsidRDefault="00D72B6D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  <w:r>
              <w:rPr>
                <w:rFonts w:cs="Times New Roman"/>
                <w:b/>
                <w:sz w:val="17"/>
                <w:szCs w:val="18"/>
                <w:lang w:val="de-DE"/>
              </w:rPr>
              <w:t>Suggest</w:t>
            </w:r>
            <w:r w:rsidR="00492E3E">
              <w:rPr>
                <w:rFonts w:cs="Times New Roman"/>
                <w:b/>
                <w:sz w:val="17"/>
                <w:szCs w:val="18"/>
                <w:lang w:val="de-DE"/>
              </w:rPr>
              <w:t>ions concerni</w:t>
            </w:r>
            <w:r>
              <w:rPr>
                <w:rFonts w:cs="Times New Roman"/>
                <w:b/>
                <w:sz w:val="17"/>
                <w:szCs w:val="18"/>
                <w:lang w:val="de-DE"/>
              </w:rPr>
              <w:t>ng the use of language</w:t>
            </w:r>
            <w:r w:rsidR="00C31585">
              <w:rPr>
                <w:rFonts w:cs="Times New Roman"/>
                <w:b/>
                <w:sz w:val="17"/>
                <w:szCs w:val="18"/>
                <w:lang w:val="de-DE"/>
              </w:rPr>
              <w:t xml:space="preserve"> </w:t>
            </w:r>
          </w:p>
        </w:tc>
        <w:tc>
          <w:tcPr>
            <w:tcW w:w="914" w:type="pct"/>
          </w:tcPr>
          <w:p w:rsidR="00492E3E" w:rsidRPr="00B55F76" w:rsidRDefault="00492E3E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  <w:r>
              <w:rPr>
                <w:rFonts w:cs="Times New Roman"/>
                <w:b/>
                <w:sz w:val="17"/>
                <w:szCs w:val="18"/>
                <w:lang w:val="de-DE"/>
              </w:rPr>
              <w:t>Language examples and useful phrases</w:t>
            </w:r>
          </w:p>
        </w:tc>
        <w:tc>
          <w:tcPr>
            <w:tcW w:w="1355" w:type="pct"/>
          </w:tcPr>
          <w:p w:rsidR="00492E3E" w:rsidRDefault="008B1E32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  <w:r>
              <w:rPr>
                <w:rFonts w:cs="Times New Roman"/>
                <w:b/>
                <w:sz w:val="17"/>
                <w:szCs w:val="18"/>
                <w:lang w:val="de-DE"/>
              </w:rPr>
              <w:t xml:space="preserve">Possible </w:t>
            </w:r>
            <w:r w:rsidR="002A74E3">
              <w:rPr>
                <w:rFonts w:cs="Times New Roman"/>
                <w:b/>
                <w:sz w:val="17"/>
                <w:szCs w:val="18"/>
                <w:lang w:val="de-DE"/>
              </w:rPr>
              <w:t xml:space="preserve">Cognitive Discourse </w:t>
            </w:r>
            <w:r w:rsidR="00492E3E">
              <w:rPr>
                <w:rFonts w:cs="Times New Roman"/>
                <w:b/>
                <w:sz w:val="17"/>
                <w:szCs w:val="18"/>
                <w:lang w:val="de-DE"/>
              </w:rPr>
              <w:t>Functions</w:t>
            </w:r>
            <w:r w:rsidR="002A74E3">
              <w:rPr>
                <w:rFonts w:cs="Times New Roman"/>
                <w:b/>
                <w:sz w:val="17"/>
                <w:szCs w:val="18"/>
                <w:lang w:val="de-DE"/>
              </w:rPr>
              <w:t xml:space="preserve"> and Operative Verbs of the Pluriliteracies Wheel</w:t>
            </w:r>
            <w:r w:rsidR="00492E3E">
              <w:rPr>
                <w:rFonts w:cs="Times New Roman"/>
                <w:b/>
                <w:sz w:val="17"/>
                <w:szCs w:val="18"/>
                <w:lang w:val="de-DE"/>
              </w:rPr>
              <w:t xml:space="preserve">: </w:t>
            </w:r>
          </w:p>
        </w:tc>
      </w:tr>
      <w:tr w:rsidR="00492E3E" w:rsidRPr="00B55F76">
        <w:tc>
          <w:tcPr>
            <w:tcW w:w="524" w:type="pct"/>
          </w:tcPr>
          <w:p w:rsidR="00492E3E" w:rsidRPr="002D6449" w:rsidRDefault="00492E3E">
            <w:pPr>
              <w:rPr>
                <w:rFonts w:cs="Times New Roman"/>
                <w:b/>
                <w:sz w:val="17"/>
                <w:szCs w:val="18"/>
              </w:rPr>
            </w:pPr>
            <w:r w:rsidRPr="002D6449">
              <w:rPr>
                <w:rFonts w:cs="Times New Roman"/>
                <w:b/>
                <w:sz w:val="17"/>
                <w:szCs w:val="18"/>
              </w:rPr>
              <w:t xml:space="preserve">Introduction: </w:t>
            </w:r>
          </w:p>
          <w:p w:rsidR="00492E3E" w:rsidRDefault="00492E3E">
            <w:pPr>
              <w:rPr>
                <w:rFonts w:cs="Times New Roman"/>
                <w:sz w:val="17"/>
                <w:szCs w:val="18"/>
                <w:lang w:val="de-DE"/>
              </w:rPr>
            </w:pPr>
            <w:r w:rsidRPr="00B55F76">
              <w:rPr>
                <w:rFonts w:cs="Times New Roman"/>
                <w:sz w:val="17"/>
                <w:szCs w:val="18"/>
                <w:lang w:val="de-DE"/>
              </w:rPr>
              <w:t xml:space="preserve">In </w:t>
            </w:r>
            <w:r>
              <w:rPr>
                <w:rFonts w:cs="Times New Roman"/>
                <w:sz w:val="17"/>
                <w:szCs w:val="18"/>
                <w:lang w:val="de-DE"/>
              </w:rPr>
              <w:t>this part the you introduce the topic and the guiding question.</w:t>
            </w:r>
          </w:p>
          <w:p w:rsidR="00492E3E" w:rsidRPr="00B55F76" w:rsidRDefault="00492E3E">
            <w:pPr>
              <w:rPr>
                <w:rFonts w:cs="Times New Roman"/>
                <w:sz w:val="17"/>
                <w:szCs w:val="18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You can also already put for</w:t>
            </w:r>
            <w:r w:rsidR="000178A7">
              <w:rPr>
                <w:rFonts w:cs="Times New Roman"/>
                <w:sz w:val="17"/>
                <w:szCs w:val="18"/>
                <w:lang w:val="de-DE"/>
              </w:rPr>
              <w:t>ward  your answer to the guiding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 question as a theory. </w:t>
            </w:r>
          </w:p>
        </w:tc>
        <w:tc>
          <w:tcPr>
            <w:tcW w:w="807" w:type="pct"/>
          </w:tcPr>
          <w:p w:rsidR="00492E3E" w:rsidRDefault="00492E3E" w:rsidP="007C7F9C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You might analyse a quotation of a historical person or historian on a historical matter which you call into question  </w:t>
            </w:r>
          </w:p>
          <w:p w:rsidR="002A74E3" w:rsidRDefault="002A74E3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2A74E3" w:rsidRDefault="002A74E3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2A74E3" w:rsidRDefault="002A74E3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2A74E3" w:rsidRDefault="002A74E3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D72B6D" w:rsidRDefault="00D72B6D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D72B6D" w:rsidRDefault="00D72B6D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D72B6D" w:rsidRDefault="00D72B6D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D72B6D" w:rsidRDefault="00D72B6D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D72B6D" w:rsidRDefault="00D72B6D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D72B6D" w:rsidRDefault="00D72B6D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C31585" w:rsidRDefault="00C31585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C31585" w:rsidRDefault="00C31585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C31585" w:rsidRDefault="00C31585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C31585" w:rsidRDefault="00C31585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D72B6D" w:rsidRDefault="00D72B6D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D72B6D" w:rsidRDefault="00D72B6D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492E3E" w:rsidRPr="002A74E3" w:rsidRDefault="002A74E3" w:rsidP="007C7F9C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  <w:r>
              <w:rPr>
                <w:rFonts w:cs="Times New Roman"/>
                <w:b/>
                <w:sz w:val="17"/>
                <w:szCs w:val="18"/>
                <w:lang w:val="de-DE"/>
              </w:rPr>
              <w:t>a</w:t>
            </w:r>
            <w:r w:rsidR="00492E3E">
              <w:rPr>
                <w:rFonts w:cs="Times New Roman"/>
                <w:b/>
                <w:sz w:val="17"/>
                <w:szCs w:val="18"/>
                <w:lang w:val="de-DE"/>
              </w:rPr>
              <w:t xml:space="preserve">nd/ </w:t>
            </w:r>
            <w:r w:rsidR="00492E3E" w:rsidRPr="00760458">
              <w:rPr>
                <w:rFonts w:cs="Times New Roman"/>
                <w:b/>
                <w:sz w:val="17"/>
                <w:szCs w:val="18"/>
                <w:lang w:val="de-DE"/>
              </w:rPr>
              <w:t>or</w:t>
            </w:r>
            <w:r w:rsidR="00492E3E">
              <w:rPr>
                <w:rFonts w:cs="Times New Roman"/>
                <w:sz w:val="17"/>
                <w:szCs w:val="18"/>
                <w:lang w:val="de-DE"/>
              </w:rPr>
              <w:t xml:space="preserve"> </w:t>
            </w:r>
          </w:p>
          <w:p w:rsidR="00492E3E" w:rsidRPr="00B55F76" w:rsidRDefault="00492E3E" w:rsidP="007C7F9C">
            <w:pPr>
              <w:rPr>
                <w:rFonts w:cs="Times New Roman"/>
                <w:sz w:val="17"/>
                <w:szCs w:val="18"/>
                <w:lang w:val="de-DE"/>
              </w:rPr>
            </w:pPr>
            <w:r w:rsidRPr="002A74E3">
              <w:rPr>
                <w:rFonts w:cs="Times New Roman"/>
                <w:sz w:val="17"/>
                <w:szCs w:val="18"/>
                <w:lang w:val="de-DE"/>
              </w:rPr>
              <w:t>yo</w:t>
            </w:r>
            <w:r>
              <w:rPr>
                <w:rFonts w:cs="Times New Roman"/>
                <w:sz w:val="17"/>
                <w:szCs w:val="18"/>
                <w:lang w:val="de-DE"/>
              </w:rPr>
              <w:t>u formulate a historical question which you will answer in the course of the argumentation.</w:t>
            </w:r>
          </w:p>
          <w:p w:rsidR="000178A7" w:rsidRDefault="000178A7" w:rsidP="002A74E3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D72B6D" w:rsidRDefault="00D72B6D" w:rsidP="002A74E3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BF3DE8" w:rsidRDefault="00BF3DE8" w:rsidP="002A74E3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BF3DE8" w:rsidRDefault="00BF3DE8" w:rsidP="002A74E3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D72B6D" w:rsidRDefault="00D72B6D" w:rsidP="002A74E3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</w:p>
          <w:p w:rsidR="002A74E3" w:rsidRPr="00CD267D" w:rsidRDefault="002A74E3" w:rsidP="002A74E3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  <w:r>
              <w:rPr>
                <w:rFonts w:cs="Times New Roman"/>
                <w:b/>
                <w:sz w:val="17"/>
                <w:szCs w:val="18"/>
                <w:lang w:val="de-DE"/>
              </w:rPr>
              <w:t xml:space="preserve">and/ </w:t>
            </w:r>
            <w:r w:rsidRPr="00CD267D">
              <w:rPr>
                <w:rFonts w:cs="Times New Roman"/>
                <w:b/>
                <w:sz w:val="17"/>
                <w:szCs w:val="18"/>
                <w:lang w:val="de-DE"/>
              </w:rPr>
              <w:t xml:space="preserve">or </w:t>
            </w:r>
          </w:p>
          <w:p w:rsidR="00F0628C" w:rsidRDefault="00F0628C" w:rsidP="00F0628C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you put forward your own ideas about a historical matter </w:t>
            </w:r>
          </w:p>
          <w:p w:rsidR="00492E3E" w:rsidRPr="00B55F76" w:rsidRDefault="00492E3E" w:rsidP="00055C1A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492E3E" w:rsidRPr="00B55F76" w:rsidRDefault="00492E3E" w:rsidP="007C7F9C">
            <w:pPr>
              <w:rPr>
                <w:rFonts w:cs="Times New Roman"/>
                <w:sz w:val="17"/>
                <w:szCs w:val="18"/>
                <w:lang w:val="de-DE"/>
              </w:rPr>
            </w:pPr>
          </w:p>
        </w:tc>
        <w:tc>
          <w:tcPr>
            <w:tcW w:w="645" w:type="pct"/>
          </w:tcPr>
          <w:p w:rsidR="00492E3E" w:rsidRDefault="00492E3E" w:rsidP="00CD267D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Make sure you formulate as neutral as possible and with scientific distance to the topic. </w:t>
            </w:r>
          </w:p>
          <w:p w:rsidR="00492E3E" w:rsidRDefault="00492E3E" w:rsidP="00CD267D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Your personal opinion can show but try to indicate that there may be different perspectives and views which you are willing to take into consideration.</w:t>
            </w:r>
          </w:p>
          <w:p w:rsidR="00492E3E" w:rsidRDefault="00492E3E" w:rsidP="00CD267D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Use an academic register and appropriate technical terms.</w:t>
            </w:r>
          </w:p>
          <w:p w:rsidR="00492E3E" w:rsidRPr="00B55F76" w:rsidRDefault="00492E3E" w:rsidP="00CD267D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Nominalizations can help you to say more with less words. </w:t>
            </w:r>
          </w:p>
        </w:tc>
        <w:tc>
          <w:tcPr>
            <w:tcW w:w="754" w:type="pct"/>
          </w:tcPr>
          <w:p w:rsidR="00492E3E" w:rsidRDefault="00492E3E" w:rsidP="00CE1344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>
              <w:rPr>
                <w:rFonts w:cs="Times New Roman"/>
                <w:sz w:val="17"/>
                <w:szCs w:val="18"/>
                <w:u w:val="single"/>
                <w:lang w:val="de-DE"/>
              </w:rPr>
              <w:t>Reported Speech:</w:t>
            </w:r>
          </w:p>
          <w:p w:rsidR="00492E3E" w:rsidRPr="00B55F76" w:rsidRDefault="00492E3E" w:rsidP="007C7F9C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With this you can express that you are referring to the viewpoint of somebody else and indicate your personal  distance to it.</w:t>
            </w:r>
          </w:p>
          <w:p w:rsidR="00492E3E" w:rsidRPr="00B55F76" w:rsidRDefault="00492E3E" w:rsidP="007C7F9C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492E3E" w:rsidRDefault="00C31585" w:rsidP="00F345A0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>
              <w:rPr>
                <w:rFonts w:cs="Times New Roman"/>
                <w:sz w:val="17"/>
                <w:szCs w:val="18"/>
                <w:u w:val="single"/>
                <w:lang w:val="de-DE"/>
              </w:rPr>
              <w:t>References</w:t>
            </w:r>
            <w:r w:rsidR="00492E3E">
              <w:rPr>
                <w:rFonts w:cs="Times New Roman"/>
                <w:sz w:val="17"/>
                <w:szCs w:val="18"/>
                <w:u w:val="single"/>
                <w:lang w:val="de-DE"/>
              </w:rPr>
              <w:t xml:space="preserve">: </w:t>
            </w:r>
          </w:p>
          <w:p w:rsidR="00C31585" w:rsidRDefault="00492E3E" w:rsidP="00F345A0">
            <w:pPr>
              <w:rPr>
                <w:rFonts w:cs="Times New Roman"/>
                <w:sz w:val="17"/>
                <w:szCs w:val="18"/>
                <w:lang w:val="de-DE"/>
              </w:rPr>
            </w:pPr>
            <w:r w:rsidRPr="00F345A0">
              <w:rPr>
                <w:rFonts w:cs="Times New Roman"/>
                <w:sz w:val="17"/>
                <w:szCs w:val="18"/>
                <w:lang w:val="de-DE"/>
              </w:rPr>
              <w:t xml:space="preserve">By referring explicitely to 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a historical person or historian you can express personal distance to </w:t>
            </w:r>
            <w:r w:rsidR="00F0628C">
              <w:rPr>
                <w:rFonts w:cs="Times New Roman"/>
                <w:sz w:val="17"/>
                <w:szCs w:val="18"/>
                <w:lang w:val="de-DE"/>
              </w:rPr>
              <w:t>his/her point of view and compare views.</w:t>
            </w:r>
            <w:r w:rsidR="008B1E32">
              <w:rPr>
                <w:rFonts w:cs="Times New Roman"/>
                <w:sz w:val="17"/>
                <w:szCs w:val="18"/>
                <w:lang w:val="de-DE"/>
              </w:rPr>
              <w:t xml:space="preserve"> </w:t>
            </w:r>
          </w:p>
          <w:p w:rsidR="00C31585" w:rsidRDefault="00C31585" w:rsidP="00F345A0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8B1E32" w:rsidRPr="00C31585" w:rsidRDefault="00C31585" w:rsidP="00F345A0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 w:rsidRPr="00C31585">
              <w:rPr>
                <w:rFonts w:cs="Times New Roman"/>
                <w:sz w:val="17"/>
                <w:szCs w:val="18"/>
                <w:u w:val="single"/>
                <w:lang w:val="de-DE"/>
              </w:rPr>
              <w:t xml:space="preserve">Passive Voice: </w:t>
            </w:r>
          </w:p>
          <w:p w:rsidR="00D72B6D" w:rsidRDefault="008B1E32" w:rsidP="00F345A0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You can also use the passive voice in order to </w:t>
            </w:r>
            <w:r w:rsidR="00D72B6D">
              <w:rPr>
                <w:rFonts w:cs="Times New Roman"/>
                <w:sz w:val="17"/>
                <w:szCs w:val="18"/>
                <w:lang w:val="de-DE"/>
              </w:rPr>
              <w:t>make your text sound more neutral.</w:t>
            </w:r>
          </w:p>
          <w:p w:rsidR="00C31585" w:rsidRDefault="00C31585" w:rsidP="00F345A0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F0628C" w:rsidRDefault="00C31585" w:rsidP="00F345A0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u w:val="single"/>
                <w:lang w:val="de-DE"/>
              </w:rPr>
              <w:t>H</w:t>
            </w:r>
            <w:r w:rsidR="00F0628C" w:rsidRPr="002A74E3">
              <w:rPr>
                <w:rFonts w:cs="Times New Roman"/>
                <w:sz w:val="17"/>
                <w:szCs w:val="18"/>
                <w:u w:val="single"/>
                <w:lang w:val="de-DE"/>
              </w:rPr>
              <w:t>istorical questions:</w:t>
            </w:r>
            <w:r w:rsidR="00F0628C">
              <w:rPr>
                <w:rFonts w:cs="Times New Roman"/>
                <w:sz w:val="17"/>
                <w:szCs w:val="18"/>
                <w:lang w:val="de-DE"/>
              </w:rPr>
              <w:t xml:space="preserve"> .</w:t>
            </w:r>
          </w:p>
          <w:p w:rsidR="00492E3E" w:rsidRDefault="00492E3E" w:rsidP="00F345A0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You </w:t>
            </w:r>
            <w:r w:rsidR="002A74E3">
              <w:rPr>
                <w:rFonts w:cs="Times New Roman"/>
                <w:sz w:val="17"/>
                <w:szCs w:val="18"/>
                <w:lang w:val="de-DE"/>
              </w:rPr>
              <w:t xml:space="preserve">should use </w:t>
            </w:r>
            <w:r w:rsidR="000178A7">
              <w:rPr>
                <w:rFonts w:cs="Times New Roman"/>
                <w:sz w:val="17"/>
                <w:szCs w:val="18"/>
                <w:lang w:val="de-DE"/>
              </w:rPr>
              <w:t xml:space="preserve">historical </w:t>
            </w:r>
            <w:r w:rsidR="002A74E3">
              <w:rPr>
                <w:rFonts w:cs="Times New Roman"/>
                <w:sz w:val="17"/>
                <w:szCs w:val="18"/>
                <w:lang w:val="de-DE"/>
              </w:rPr>
              <w:t>categories to formulate meaningful ques</w:t>
            </w:r>
            <w:r w:rsidR="000178A7">
              <w:rPr>
                <w:rFonts w:cs="Times New Roman"/>
                <w:sz w:val="17"/>
                <w:szCs w:val="18"/>
                <w:lang w:val="de-DE"/>
              </w:rPr>
              <w:t xml:space="preserve">tions e.g. </w:t>
            </w:r>
            <w:r w:rsidR="00A12F29">
              <w:rPr>
                <w:rFonts w:cs="Times New Roman"/>
                <w:sz w:val="17"/>
                <w:szCs w:val="18"/>
                <w:lang w:val="de-DE"/>
              </w:rPr>
              <w:t xml:space="preserve">historical </w:t>
            </w:r>
            <w:r w:rsidR="000178A7">
              <w:rPr>
                <w:rFonts w:cs="Times New Roman"/>
                <w:sz w:val="17"/>
                <w:szCs w:val="18"/>
                <w:lang w:val="de-DE"/>
              </w:rPr>
              <w:t>significance, legitimacy and efficiency</w:t>
            </w:r>
            <w:r w:rsidR="002A74E3">
              <w:rPr>
                <w:rFonts w:cs="Times New Roman"/>
                <w:sz w:val="17"/>
                <w:szCs w:val="18"/>
                <w:lang w:val="de-DE"/>
              </w:rPr>
              <w:t>, continuity and change, power and interest</w:t>
            </w:r>
            <w:r w:rsidR="000178A7">
              <w:rPr>
                <w:rFonts w:cs="Times New Roman"/>
                <w:sz w:val="17"/>
                <w:szCs w:val="18"/>
                <w:lang w:val="de-DE"/>
              </w:rPr>
              <w:t xml:space="preserve">, </w:t>
            </w:r>
            <w:r w:rsidR="002A74E3">
              <w:rPr>
                <w:rFonts w:cs="Times New Roman"/>
                <w:sz w:val="17"/>
                <w:szCs w:val="18"/>
                <w:lang w:val="de-DE"/>
              </w:rPr>
              <w:t xml:space="preserve"> etc.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 </w:t>
            </w:r>
          </w:p>
          <w:p w:rsidR="000178A7" w:rsidRDefault="000178A7" w:rsidP="00603382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492E3E" w:rsidRDefault="00A519A7" w:rsidP="0060338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>
              <w:rPr>
                <w:rFonts w:cs="Times New Roman"/>
                <w:sz w:val="17"/>
                <w:szCs w:val="18"/>
                <w:u w:val="single"/>
                <w:lang w:val="de-DE"/>
              </w:rPr>
              <w:t>Putting forward</w:t>
            </w:r>
            <w:r w:rsidR="00492E3E">
              <w:rPr>
                <w:rFonts w:cs="Times New Roman"/>
                <w:sz w:val="17"/>
                <w:szCs w:val="18"/>
                <w:u w:val="single"/>
                <w:lang w:val="de-DE"/>
              </w:rPr>
              <w:t xml:space="preserve"> a theory:</w:t>
            </w:r>
          </w:p>
          <w:p w:rsidR="00B04984" w:rsidRDefault="00492E3E" w:rsidP="00F345A0">
            <w:pPr>
              <w:rPr>
                <w:rFonts w:cs="Times New Roman"/>
                <w:sz w:val="17"/>
                <w:szCs w:val="18"/>
                <w:lang w:val="de-DE"/>
              </w:rPr>
            </w:pPr>
            <w:r w:rsidRPr="00207BEC">
              <w:rPr>
                <w:rFonts w:cs="Times New Roman"/>
                <w:sz w:val="17"/>
                <w:szCs w:val="18"/>
                <w:lang w:val="de-DE"/>
              </w:rPr>
              <w:t xml:space="preserve">A theory </w:t>
            </w:r>
            <w:r w:rsidR="00F0628C">
              <w:rPr>
                <w:rFonts w:cs="Times New Roman"/>
                <w:sz w:val="17"/>
                <w:szCs w:val="18"/>
                <w:lang w:val="de-DE"/>
              </w:rPr>
              <w:t>should be formulated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 as briefly  as possible and in a straight forward manner as to indic</w:t>
            </w:r>
            <w:r w:rsidR="00F0628C">
              <w:rPr>
                <w:rFonts w:cs="Times New Roman"/>
                <w:sz w:val="17"/>
                <w:szCs w:val="18"/>
                <w:lang w:val="de-DE"/>
              </w:rPr>
              <w:t>ate that you are convinced of i</w:t>
            </w:r>
            <w:r>
              <w:rPr>
                <w:rFonts w:cs="Times New Roman"/>
                <w:sz w:val="17"/>
                <w:szCs w:val="18"/>
                <w:lang w:val="de-DE"/>
              </w:rPr>
              <w:t>t</w:t>
            </w:r>
            <w:r w:rsidR="00F0628C">
              <w:rPr>
                <w:rFonts w:cs="Times New Roman"/>
                <w:sz w:val="17"/>
                <w:szCs w:val="18"/>
                <w:lang w:val="de-DE"/>
              </w:rPr>
              <w:t>s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 correctness.  </w:t>
            </w:r>
          </w:p>
          <w:p w:rsidR="00492E3E" w:rsidRPr="00B55F76" w:rsidRDefault="00492E3E" w:rsidP="00F345A0">
            <w:pPr>
              <w:rPr>
                <w:rFonts w:cs="Times New Roman"/>
                <w:sz w:val="17"/>
                <w:szCs w:val="18"/>
                <w:lang w:val="de-DE"/>
              </w:rPr>
            </w:pPr>
          </w:p>
        </w:tc>
        <w:tc>
          <w:tcPr>
            <w:tcW w:w="914" w:type="pct"/>
          </w:tcPr>
          <w:p w:rsidR="00C76304" w:rsidRPr="00C76304" w:rsidRDefault="00C76304" w:rsidP="00916649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 w:rsidRPr="00C76304">
              <w:rPr>
                <w:rFonts w:cs="Times New Roman"/>
                <w:sz w:val="17"/>
                <w:szCs w:val="18"/>
                <w:u w:val="single"/>
                <w:lang w:val="de-DE"/>
              </w:rPr>
              <w:t>Example:</w:t>
            </w:r>
          </w:p>
          <w:p w:rsidR="00492E3E" w:rsidRDefault="00701D71" w:rsidP="00916649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“</w:t>
            </w:r>
            <w:r w:rsidR="00492E3E">
              <w:rPr>
                <w:rFonts w:cs="Times New Roman"/>
                <w:sz w:val="17"/>
                <w:szCs w:val="18"/>
                <w:lang w:val="de-DE"/>
              </w:rPr>
              <w:t xml:space="preserve">Robespierre puts forward that the terror </w:t>
            </w:r>
            <w:r w:rsidR="00492E3E" w:rsidRPr="00916649">
              <w:rPr>
                <w:rFonts w:cs="Times New Roman"/>
                <w:sz w:val="17"/>
                <w:szCs w:val="18"/>
                <w:u w:val="single"/>
                <w:lang w:val="de-DE"/>
              </w:rPr>
              <w:t>was justified</w:t>
            </w:r>
            <w:r w:rsidR="00492E3E">
              <w:rPr>
                <w:rFonts w:cs="Times New Roman"/>
                <w:sz w:val="17"/>
                <w:szCs w:val="18"/>
                <w:lang w:val="de-DE"/>
              </w:rPr>
              <w:t xml:space="preserve">. If the other nations </w:t>
            </w:r>
            <w:r w:rsidR="00492E3E" w:rsidRPr="00916649">
              <w:rPr>
                <w:rFonts w:cs="Times New Roman"/>
                <w:sz w:val="17"/>
                <w:szCs w:val="18"/>
                <w:u w:val="single"/>
                <w:lang w:val="de-DE"/>
              </w:rPr>
              <w:t>had</w:t>
            </w:r>
            <w:r w:rsidR="00492E3E" w:rsidRPr="00916649">
              <w:rPr>
                <w:rFonts w:cs="Times New Roman"/>
                <w:sz w:val="17"/>
                <w:szCs w:val="18"/>
                <w:lang w:val="de-DE"/>
              </w:rPr>
              <w:t xml:space="preserve"> intervened</w:t>
            </w:r>
            <w:r w:rsidR="00492E3E">
              <w:rPr>
                <w:rFonts w:cs="Times New Roman"/>
                <w:sz w:val="17"/>
                <w:szCs w:val="18"/>
                <w:lang w:val="de-DE"/>
              </w:rPr>
              <w:t xml:space="preserve">, the revolution would have been in danger. </w:t>
            </w:r>
            <w:r w:rsidR="00C76304">
              <w:rPr>
                <w:rFonts w:cs="Times New Roman"/>
                <w:sz w:val="17"/>
                <w:szCs w:val="18"/>
                <w:lang w:val="de-DE"/>
              </w:rPr>
              <w:t>„</w:t>
            </w:r>
          </w:p>
          <w:p w:rsidR="00492E3E" w:rsidRDefault="00492E3E" w:rsidP="00F36797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492E3E" w:rsidRDefault="00492E3E" w:rsidP="00F36797">
            <w:pPr>
              <w:rPr>
                <w:rFonts w:cs="Times New Roman"/>
                <w:sz w:val="17"/>
                <w:szCs w:val="18"/>
                <w:lang w:val="de-DE"/>
              </w:rPr>
            </w:pPr>
            <w:r w:rsidRPr="00B55F76">
              <w:rPr>
                <w:rFonts w:cs="Times New Roman"/>
                <w:sz w:val="17"/>
                <w:szCs w:val="18"/>
                <w:lang w:val="de-DE"/>
              </w:rPr>
              <w:t>I</w:t>
            </w:r>
            <w:r w:rsidR="00F0628C">
              <w:rPr>
                <w:rFonts w:cs="Times New Roman"/>
                <w:sz w:val="17"/>
                <w:szCs w:val="18"/>
                <w:lang w:val="de-DE"/>
              </w:rPr>
              <w:t>n the X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’s </w:t>
            </w:r>
            <w:proofErr w:type="gramStart"/>
            <w:r>
              <w:rPr>
                <w:rFonts w:cs="Times New Roman"/>
                <w:sz w:val="17"/>
                <w:szCs w:val="18"/>
                <w:lang w:val="de-DE"/>
              </w:rPr>
              <w:t>opinion ....</w:t>
            </w:r>
            <w:proofErr w:type="gramEnd"/>
          </w:p>
          <w:p w:rsidR="00492E3E" w:rsidRPr="00B55F76" w:rsidRDefault="00492E3E" w:rsidP="00F36797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According to Robesspierre </w:t>
            </w:r>
            <w:r w:rsidRPr="00B55F76">
              <w:rPr>
                <w:rFonts w:cs="Times New Roman"/>
                <w:sz w:val="17"/>
                <w:szCs w:val="18"/>
                <w:lang w:val="de-DE"/>
              </w:rPr>
              <w:t>…</w:t>
            </w:r>
          </w:p>
          <w:p w:rsidR="00492E3E" w:rsidRDefault="00492E3E" w:rsidP="00F36797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Other historians think </w:t>
            </w:r>
            <w:proofErr w:type="gramStart"/>
            <w:r>
              <w:rPr>
                <w:rFonts w:cs="Times New Roman"/>
                <w:sz w:val="17"/>
                <w:szCs w:val="18"/>
                <w:lang w:val="de-DE"/>
              </w:rPr>
              <w:t>that ....</w:t>
            </w:r>
            <w:proofErr w:type="gramEnd"/>
          </w:p>
          <w:p w:rsidR="00492E3E" w:rsidRDefault="00F0628C" w:rsidP="003301EA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In contrast to</w:t>
            </w:r>
            <w:r w:rsidR="002A74E3">
              <w:rPr>
                <w:rFonts w:cs="Times New Roman"/>
                <w:sz w:val="17"/>
                <w:szCs w:val="18"/>
                <w:lang w:val="de-DE"/>
              </w:rPr>
              <w:t>/ Like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 X, I thinks that</w:t>
            </w:r>
            <w:r w:rsidR="00492E3E">
              <w:rPr>
                <w:rFonts w:cs="Times New Roman"/>
                <w:sz w:val="17"/>
                <w:szCs w:val="18"/>
                <w:lang w:val="de-DE"/>
              </w:rPr>
              <w:t>...</w:t>
            </w:r>
          </w:p>
          <w:p w:rsidR="00492E3E" w:rsidRDefault="00492E3E" w:rsidP="003301EA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205A4D" w:rsidRDefault="00205A4D" w:rsidP="003301EA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8B1E32" w:rsidRDefault="008B1E32" w:rsidP="003301EA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8B1E32" w:rsidRDefault="008B1E32" w:rsidP="003301EA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Th</w:t>
            </w:r>
            <w:r w:rsidR="00D72B6D">
              <w:rPr>
                <w:rFonts w:cs="Times New Roman"/>
                <w:sz w:val="17"/>
                <w:szCs w:val="18"/>
                <w:lang w:val="de-DE"/>
              </w:rPr>
              <w:t xml:space="preserve">e French Revolution is often 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seen </w:t>
            </w:r>
            <w:proofErr w:type="gramStart"/>
            <w:r>
              <w:rPr>
                <w:rFonts w:cs="Times New Roman"/>
                <w:sz w:val="17"/>
                <w:szCs w:val="18"/>
                <w:lang w:val="de-DE"/>
              </w:rPr>
              <w:t>as ....</w:t>
            </w:r>
            <w:proofErr w:type="gramEnd"/>
          </w:p>
          <w:p w:rsidR="008B1E32" w:rsidRDefault="008B1E32" w:rsidP="003301EA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8B1E32" w:rsidRDefault="008B1E32" w:rsidP="003301EA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8B1E32" w:rsidRDefault="008B1E32" w:rsidP="003301EA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C31585" w:rsidRDefault="00C31585" w:rsidP="003301EA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205A4D" w:rsidRPr="008B1E32" w:rsidRDefault="00205A4D" w:rsidP="003301EA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 w:rsidRPr="008B1E32">
              <w:rPr>
                <w:rFonts w:cs="Times New Roman"/>
                <w:sz w:val="17"/>
                <w:szCs w:val="18"/>
                <w:u w:val="single"/>
                <w:lang w:val="de-DE"/>
              </w:rPr>
              <w:t>Examples:</w:t>
            </w:r>
          </w:p>
          <w:p w:rsidR="002A74E3" w:rsidRDefault="00205A4D" w:rsidP="003301EA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„</w:t>
            </w:r>
            <w:r w:rsidR="002A74E3">
              <w:rPr>
                <w:rFonts w:cs="Times New Roman"/>
                <w:sz w:val="17"/>
                <w:szCs w:val="18"/>
                <w:lang w:val="de-DE"/>
              </w:rPr>
              <w:t>What was the historical significance of the terror during the French revolution?</w:t>
            </w:r>
            <w:r>
              <w:rPr>
                <w:rFonts w:cs="Times New Roman"/>
                <w:sz w:val="17"/>
                <w:szCs w:val="18"/>
                <w:lang w:val="de-DE"/>
              </w:rPr>
              <w:t>“</w:t>
            </w:r>
          </w:p>
          <w:p w:rsidR="00F0628C" w:rsidRDefault="00205A4D" w:rsidP="003301EA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„</w:t>
            </w:r>
            <w:r w:rsidR="002A74E3">
              <w:rPr>
                <w:rFonts w:cs="Times New Roman"/>
                <w:sz w:val="17"/>
                <w:szCs w:val="18"/>
                <w:lang w:val="de-DE"/>
              </w:rPr>
              <w:t>Was the terror justified?</w:t>
            </w:r>
            <w:r>
              <w:rPr>
                <w:rFonts w:cs="Times New Roman"/>
                <w:sz w:val="17"/>
                <w:szCs w:val="18"/>
                <w:lang w:val="de-DE"/>
              </w:rPr>
              <w:t>“</w:t>
            </w:r>
            <w:r w:rsidR="002A74E3">
              <w:rPr>
                <w:rFonts w:cs="Times New Roman"/>
                <w:sz w:val="17"/>
                <w:szCs w:val="18"/>
                <w:lang w:val="de-DE"/>
              </w:rPr>
              <w:t xml:space="preserve"> </w:t>
            </w:r>
          </w:p>
          <w:p w:rsidR="00F0628C" w:rsidRDefault="00F0628C" w:rsidP="003301EA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F0628C" w:rsidRDefault="00F0628C" w:rsidP="003301EA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8B1E32" w:rsidRDefault="008B1E32" w:rsidP="003301EA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8B1E32" w:rsidRDefault="008B1E32" w:rsidP="003301EA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BF3DE8" w:rsidRDefault="00BF3DE8" w:rsidP="003301EA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8B1E32" w:rsidRDefault="008B1E32" w:rsidP="003301EA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0178A7" w:rsidRPr="00C76304" w:rsidRDefault="00C76304" w:rsidP="003301EA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 w:rsidRPr="00C76304">
              <w:rPr>
                <w:rFonts w:cs="Times New Roman"/>
                <w:sz w:val="17"/>
                <w:szCs w:val="18"/>
                <w:u w:val="single"/>
                <w:lang w:val="de-DE"/>
              </w:rPr>
              <w:t>Example:</w:t>
            </w:r>
          </w:p>
          <w:p w:rsidR="00492E3E" w:rsidRPr="00B55F76" w:rsidRDefault="00701D71" w:rsidP="003301EA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“</w:t>
            </w:r>
            <w:r w:rsidR="00492E3E" w:rsidRPr="00F345A0">
              <w:rPr>
                <w:rFonts w:cs="Times New Roman"/>
                <w:sz w:val="17"/>
                <w:szCs w:val="18"/>
                <w:lang w:val="de-DE"/>
              </w:rPr>
              <w:t>The French revolution</w:t>
            </w:r>
            <w:r w:rsidR="00492E3E">
              <w:rPr>
                <w:rFonts w:cs="Times New Roman"/>
                <w:sz w:val="17"/>
                <w:szCs w:val="18"/>
                <w:lang w:val="de-DE"/>
              </w:rPr>
              <w:t xml:space="preserve"> was the date of founding of European democracy and the terror was a necessary evil to defend the French revolution. </w:t>
            </w:r>
            <w:r w:rsidR="00C76304">
              <w:rPr>
                <w:rFonts w:cs="Times New Roman"/>
                <w:sz w:val="17"/>
                <w:szCs w:val="18"/>
                <w:lang w:val="de-DE"/>
              </w:rPr>
              <w:t>„</w:t>
            </w:r>
            <w:r w:rsidR="00492E3E">
              <w:rPr>
                <w:rFonts w:cs="Times New Roman"/>
                <w:sz w:val="17"/>
                <w:szCs w:val="18"/>
                <w:lang w:val="de-DE"/>
              </w:rPr>
              <w:br/>
            </w:r>
          </w:p>
        </w:tc>
        <w:tc>
          <w:tcPr>
            <w:tcW w:w="1355" w:type="pct"/>
          </w:tcPr>
          <w:p w:rsidR="00492E3E" w:rsidRPr="007A653D" w:rsidRDefault="00492E3E" w:rsidP="00916649">
            <w:pPr>
              <w:rPr>
                <w:rFonts w:cs="Times New Roman"/>
                <w:b/>
                <w:color w:val="0000FF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b/>
                <w:color w:val="0000FF"/>
                <w:sz w:val="17"/>
                <w:szCs w:val="18"/>
                <w:lang w:val="de-DE"/>
              </w:rPr>
              <w:t>REPORT</w:t>
            </w:r>
          </w:p>
          <w:p w:rsidR="00492E3E" w:rsidRPr="007A653D" w:rsidRDefault="00545D52" w:rsidP="00492E3E">
            <w:pPr>
              <w:pStyle w:val="Listenabsatz"/>
              <w:numPr>
                <w:ilvl w:val="0"/>
                <w:numId w:val="6"/>
              </w:numPr>
              <w:rPr>
                <w:rFonts w:cs="Times New Roman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color w:val="0000FF"/>
                <w:sz w:val="17"/>
                <w:szCs w:val="18"/>
                <w:lang w:val="de-DE"/>
              </w:rPr>
              <w:t>present a historical question</w:t>
            </w:r>
          </w:p>
          <w:p w:rsidR="00492E3E" w:rsidRPr="007A653D" w:rsidRDefault="00545D52" w:rsidP="00492E3E">
            <w:pPr>
              <w:pStyle w:val="Listenabsatz"/>
              <w:numPr>
                <w:ilvl w:val="0"/>
                <w:numId w:val="6"/>
              </w:numPr>
              <w:rPr>
                <w:rFonts w:cs="Times New Roman"/>
                <w:color w:val="0000FF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color w:val="0000FF"/>
                <w:sz w:val="17"/>
                <w:szCs w:val="18"/>
                <w:lang w:val="de-DE"/>
              </w:rPr>
              <w:t>summarize a historical situation</w:t>
            </w:r>
          </w:p>
          <w:p w:rsidR="00492E3E" w:rsidRPr="007A653D" w:rsidRDefault="00545D52" w:rsidP="00492E3E">
            <w:pPr>
              <w:pStyle w:val="Listenabsatz"/>
              <w:numPr>
                <w:ilvl w:val="0"/>
                <w:numId w:val="6"/>
              </w:numPr>
              <w:rPr>
                <w:rFonts w:cs="Times New Roman"/>
                <w:color w:val="0000FF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color w:val="0000FF"/>
                <w:sz w:val="17"/>
                <w:szCs w:val="18"/>
                <w:lang w:val="de-DE"/>
              </w:rPr>
              <w:t>narrate</w:t>
            </w:r>
            <w:r w:rsidR="007A653D" w:rsidRPr="007A653D">
              <w:rPr>
                <w:rFonts w:cs="Times New Roman"/>
                <w:color w:val="0000FF"/>
                <w:sz w:val="17"/>
                <w:szCs w:val="18"/>
                <w:lang w:val="de-DE"/>
              </w:rPr>
              <w:t xml:space="preserve"> a historical event</w:t>
            </w:r>
            <w:r w:rsidRPr="007A653D">
              <w:rPr>
                <w:rFonts w:cs="Times New Roman"/>
                <w:color w:val="0000FF"/>
                <w:sz w:val="17"/>
                <w:szCs w:val="18"/>
                <w:lang w:val="de-DE"/>
              </w:rPr>
              <w:t xml:space="preserve"> </w:t>
            </w:r>
          </w:p>
          <w:p w:rsidR="002C253B" w:rsidRDefault="00492E3E" w:rsidP="00492E3E">
            <w:pPr>
              <w:pStyle w:val="Listenabsatz"/>
              <w:numPr>
                <w:ilvl w:val="0"/>
                <w:numId w:val="6"/>
              </w:numPr>
              <w:rPr>
                <w:rFonts w:cs="Times New Roman"/>
                <w:color w:val="0000FF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color w:val="0000FF"/>
                <w:sz w:val="17"/>
                <w:szCs w:val="18"/>
                <w:lang w:val="de-DE"/>
              </w:rPr>
              <w:t>recount</w:t>
            </w:r>
            <w:r w:rsidR="002C253B">
              <w:rPr>
                <w:rFonts w:cs="Times New Roman"/>
                <w:color w:val="0000FF"/>
                <w:sz w:val="17"/>
                <w:szCs w:val="18"/>
                <w:lang w:val="de-DE"/>
              </w:rPr>
              <w:t xml:space="preserve"> a historian’s view</w:t>
            </w:r>
          </w:p>
          <w:p w:rsidR="002C253B" w:rsidRPr="002C253B" w:rsidRDefault="002C253B" w:rsidP="002C253B">
            <w:pPr>
              <w:rPr>
                <w:rFonts w:cs="Times New Roman"/>
                <w:b/>
                <w:color w:val="0000FF"/>
                <w:sz w:val="17"/>
                <w:szCs w:val="18"/>
                <w:lang w:val="de-DE"/>
              </w:rPr>
            </w:pPr>
            <w:r w:rsidRPr="002C253B">
              <w:rPr>
                <w:rFonts w:cs="Times New Roman"/>
                <w:b/>
                <w:color w:val="0000FF"/>
                <w:sz w:val="17"/>
                <w:szCs w:val="18"/>
                <w:lang w:val="de-DE"/>
              </w:rPr>
              <w:t>DESCRIBE</w:t>
            </w:r>
          </w:p>
          <w:p w:rsidR="002C253B" w:rsidRDefault="002C253B" w:rsidP="002C253B">
            <w:pPr>
              <w:pStyle w:val="Listenabsatz"/>
              <w:numPr>
                <w:ilvl w:val="0"/>
                <w:numId w:val="6"/>
              </w:numPr>
              <w:rPr>
                <w:rFonts w:cs="Times New Roman"/>
                <w:color w:val="0000FF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0000FF"/>
                <w:sz w:val="17"/>
                <w:szCs w:val="18"/>
                <w:lang w:val="de-DE"/>
              </w:rPr>
              <w:t>-relate cause and effect</w:t>
            </w:r>
          </w:p>
          <w:p w:rsidR="00492E3E" w:rsidRPr="002C253B" w:rsidRDefault="00492E3E" w:rsidP="002C253B">
            <w:pPr>
              <w:pStyle w:val="Listenabsatz"/>
              <w:numPr>
                <w:ilvl w:val="0"/>
                <w:numId w:val="6"/>
              </w:numPr>
              <w:rPr>
                <w:rFonts w:cs="Times New Roman"/>
                <w:color w:val="0000FF"/>
                <w:sz w:val="17"/>
                <w:szCs w:val="18"/>
                <w:lang w:val="de-DE"/>
              </w:rPr>
            </w:pPr>
          </w:p>
          <w:p w:rsidR="00492E3E" w:rsidRPr="002C253B" w:rsidRDefault="00492E3E" w:rsidP="002C253B">
            <w:pPr>
              <w:pStyle w:val="Listenabsatz"/>
              <w:numPr>
                <w:ilvl w:val="0"/>
                <w:numId w:val="6"/>
              </w:numPr>
              <w:rPr>
                <w:rFonts w:cs="Times New Roman"/>
                <w:color w:val="0000FF"/>
                <w:sz w:val="17"/>
                <w:szCs w:val="18"/>
                <w:lang w:val="de-DE"/>
              </w:rPr>
            </w:pPr>
          </w:p>
          <w:p w:rsidR="00492E3E" w:rsidRPr="007A653D" w:rsidRDefault="00492E3E" w:rsidP="00916649">
            <w:pPr>
              <w:rPr>
                <w:rFonts w:cs="Times New Roman"/>
                <w:b/>
                <w:color w:val="538135" w:themeColor="accent6" w:themeShade="BF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b/>
                <w:color w:val="538135" w:themeColor="accent6" w:themeShade="BF"/>
                <w:sz w:val="17"/>
                <w:szCs w:val="18"/>
                <w:lang w:val="de-DE"/>
              </w:rPr>
              <w:t>CLASSIFY</w:t>
            </w:r>
          </w:p>
          <w:p w:rsidR="00492E3E" w:rsidRPr="007A653D" w:rsidRDefault="007A653D" w:rsidP="00027DD4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 xml:space="preserve">match or </w:t>
            </w:r>
            <w:r w:rsidR="00492E3E" w:rsidRPr="007A653D"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>contrast</w:t>
            </w:r>
            <w:r w:rsidR="00545D52" w:rsidRPr="007A653D"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 xml:space="preserve"> past and present</w:t>
            </w:r>
            <w:r w:rsidRPr="007A653D"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 xml:space="preserve">/ </w:t>
            </w:r>
            <w:r w:rsidR="00973C2E"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 xml:space="preserve">views/ power positions etc. </w:t>
            </w:r>
          </w:p>
          <w:p w:rsidR="00973C2E" w:rsidRDefault="00492E3E" w:rsidP="007A653D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 xml:space="preserve">compare </w:t>
            </w:r>
            <w:r w:rsidR="007A653D" w:rsidRPr="007A653D"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 xml:space="preserve">historian’s </w:t>
            </w:r>
            <w:r w:rsidR="00545D52" w:rsidRPr="007A653D"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>views</w:t>
            </w:r>
            <w:r w:rsidR="007A653D" w:rsidRPr="007A653D"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>/ historical protagonist’s views</w:t>
            </w:r>
          </w:p>
          <w:p w:rsidR="002A74E3" w:rsidRPr="007A653D" w:rsidRDefault="00973C2E" w:rsidP="007A653D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>subsume aspects to a historical concept</w:t>
            </w:r>
          </w:p>
          <w:p w:rsidR="008B1E32" w:rsidRDefault="008B1E32" w:rsidP="002A74E3">
            <w:pPr>
              <w:pStyle w:val="Listenabsatz"/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</w:p>
          <w:p w:rsidR="008B1E32" w:rsidRDefault="008B1E32" w:rsidP="002A74E3">
            <w:pPr>
              <w:pStyle w:val="Listenabsatz"/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</w:p>
          <w:p w:rsidR="008B1E32" w:rsidRDefault="008B1E32" w:rsidP="002A74E3">
            <w:pPr>
              <w:pStyle w:val="Listenabsatz"/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</w:p>
          <w:p w:rsidR="00C31585" w:rsidRDefault="00C31585" w:rsidP="002A74E3">
            <w:pPr>
              <w:pStyle w:val="Listenabsatz"/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</w:p>
          <w:p w:rsidR="00C31585" w:rsidRDefault="00C31585" w:rsidP="002A74E3">
            <w:pPr>
              <w:pStyle w:val="Listenabsatz"/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</w:p>
          <w:p w:rsidR="008B1E32" w:rsidRDefault="008B1E32" w:rsidP="002A74E3">
            <w:pPr>
              <w:pStyle w:val="Listenabsatz"/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</w:p>
          <w:p w:rsidR="00492E3E" w:rsidRPr="007A653D" w:rsidRDefault="00492E3E" w:rsidP="002A74E3">
            <w:pPr>
              <w:pStyle w:val="Listenabsatz"/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</w:p>
          <w:p w:rsidR="00492E3E" w:rsidRPr="008B1E32" w:rsidRDefault="00492E3E" w:rsidP="007A653D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>categorize</w:t>
            </w:r>
            <w:r w:rsidR="007A653D" w:rsidRPr="007A653D"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 xml:space="preserve"> a historical question/ analysis</w:t>
            </w:r>
          </w:p>
          <w:p w:rsidR="00492E3E" w:rsidRPr="007A653D" w:rsidRDefault="00492E3E" w:rsidP="00027DD4">
            <w:pPr>
              <w:pStyle w:val="Listenabsatz"/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</w:p>
          <w:p w:rsidR="00492E3E" w:rsidRPr="00066504" w:rsidRDefault="00492E3E" w:rsidP="00916649">
            <w:pPr>
              <w:rPr>
                <w:rFonts w:cs="Times New Roman"/>
                <w:b/>
                <w:color w:val="FFC000" w:themeColor="accent4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FFC000" w:themeColor="accent4"/>
                <w:sz w:val="17"/>
                <w:szCs w:val="18"/>
                <w:lang w:val="de-DE"/>
              </w:rPr>
              <w:t>DEFINE</w:t>
            </w:r>
          </w:p>
          <w:p w:rsidR="007A653D" w:rsidRDefault="007A653D" w:rsidP="00D26F5C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define a historical concept</w:t>
            </w:r>
          </w:p>
          <w:p w:rsidR="00492E3E" w:rsidRPr="008B1E32" w:rsidRDefault="00492E3E" w:rsidP="008B1E3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identify</w:t>
            </w:r>
            <w:r w:rsidR="007A653D"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 xml:space="preserve"> </w:t>
            </w:r>
            <w:r w:rsidR="00973C2E"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elements of a historical concept</w:t>
            </w:r>
          </w:p>
          <w:p w:rsidR="00492E3E" w:rsidRPr="00066504" w:rsidRDefault="00492E3E" w:rsidP="00916649">
            <w:pPr>
              <w:rPr>
                <w:rFonts w:cs="Times New Roman"/>
                <w:b/>
                <w:color w:val="FFC000" w:themeColor="accent4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FFC000" w:themeColor="accent4"/>
                <w:sz w:val="17"/>
                <w:szCs w:val="18"/>
                <w:lang w:val="de-DE"/>
              </w:rPr>
              <w:t>EXPLAIN</w:t>
            </w:r>
          </w:p>
          <w:p w:rsidR="00492E3E" w:rsidRPr="008B1E32" w:rsidRDefault="008B1E32" w:rsidP="008B1E3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explain a historical theory</w:t>
            </w:r>
          </w:p>
          <w:p w:rsidR="00492E3E" w:rsidRPr="007A653D" w:rsidRDefault="00492E3E" w:rsidP="00D26F5C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deduce</w:t>
            </w:r>
            <w:r w:rsidR="008B1E32"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 xml:space="preserve"> a historical question</w:t>
            </w:r>
          </w:p>
          <w:p w:rsidR="00492E3E" w:rsidRPr="00066504" w:rsidRDefault="00492E3E" w:rsidP="00D26F5C">
            <w:pPr>
              <w:rPr>
                <w:rFonts w:cs="Times New Roman"/>
                <w:b/>
                <w:color w:val="FF6600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FF6600"/>
                <w:sz w:val="17"/>
                <w:szCs w:val="18"/>
                <w:lang w:val="de-DE"/>
              </w:rPr>
              <w:t>EXPLORE</w:t>
            </w:r>
          </w:p>
          <w:p w:rsidR="002A74E3" w:rsidRPr="00D72B6D" w:rsidRDefault="00492E3E" w:rsidP="002A74E3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6600"/>
                <w:sz w:val="17"/>
                <w:szCs w:val="18"/>
                <w:lang w:val="de-DE"/>
              </w:rPr>
            </w:pPr>
            <w:r w:rsidRPr="00D72B6D">
              <w:rPr>
                <w:rFonts w:cs="Times New Roman"/>
                <w:color w:val="FF6600"/>
                <w:sz w:val="17"/>
                <w:szCs w:val="18"/>
                <w:lang w:val="de-DE"/>
              </w:rPr>
              <w:t>hypothesize</w:t>
            </w:r>
            <w:r w:rsidR="00D72B6D">
              <w:rPr>
                <w:rFonts w:cs="Times New Roman"/>
                <w:color w:val="FF6600"/>
                <w:sz w:val="17"/>
                <w:szCs w:val="18"/>
                <w:lang w:val="de-DE"/>
              </w:rPr>
              <w:t xml:space="preserve"> about the significance/ legitimacy/ efficiency etc. of a historical event</w:t>
            </w:r>
          </w:p>
          <w:p w:rsidR="00492E3E" w:rsidRPr="00D72B6D" w:rsidRDefault="002A74E3" w:rsidP="002A74E3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6600"/>
                <w:sz w:val="17"/>
                <w:szCs w:val="18"/>
                <w:lang w:val="de-DE"/>
              </w:rPr>
            </w:pPr>
            <w:r w:rsidRPr="00D72B6D">
              <w:rPr>
                <w:rFonts w:cs="Times New Roman"/>
                <w:color w:val="FF6600"/>
                <w:sz w:val="17"/>
                <w:szCs w:val="18"/>
                <w:lang w:val="de-DE"/>
              </w:rPr>
              <w:t>t</w:t>
            </w:r>
            <w:r w:rsidR="00492E3E" w:rsidRPr="00D72B6D">
              <w:rPr>
                <w:rFonts w:cs="Times New Roman"/>
                <w:color w:val="FF6600"/>
                <w:sz w:val="17"/>
                <w:szCs w:val="18"/>
                <w:lang w:val="de-DE"/>
              </w:rPr>
              <w:t xml:space="preserve">ake other </w:t>
            </w:r>
            <w:r w:rsidR="00D72B6D">
              <w:rPr>
                <w:rFonts w:cs="Times New Roman"/>
                <w:color w:val="FF6600"/>
                <w:sz w:val="17"/>
                <w:szCs w:val="18"/>
                <w:lang w:val="de-DE"/>
              </w:rPr>
              <w:t xml:space="preserve">historian’s /historical protagonists </w:t>
            </w:r>
            <w:r w:rsidR="00492E3E" w:rsidRPr="00D72B6D">
              <w:rPr>
                <w:rFonts w:cs="Times New Roman"/>
                <w:color w:val="FF6600"/>
                <w:sz w:val="17"/>
                <w:szCs w:val="18"/>
                <w:lang w:val="de-DE"/>
              </w:rPr>
              <w:t>perspectives</w:t>
            </w:r>
          </w:p>
          <w:p w:rsidR="00492E3E" w:rsidRPr="007A653D" w:rsidRDefault="00492E3E" w:rsidP="00027DD4">
            <w:pPr>
              <w:pStyle w:val="Listenabsatz"/>
              <w:rPr>
                <w:rFonts w:cs="Times New Roman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sz w:val="17"/>
                <w:szCs w:val="18"/>
                <w:lang w:val="de-DE"/>
              </w:rPr>
              <w:t xml:space="preserve"> </w:t>
            </w:r>
          </w:p>
        </w:tc>
      </w:tr>
      <w:tr w:rsidR="00492E3E" w:rsidRPr="00B55F76">
        <w:tc>
          <w:tcPr>
            <w:tcW w:w="524" w:type="pct"/>
          </w:tcPr>
          <w:p w:rsidR="00A519A7" w:rsidRDefault="00A519A7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  <w:r>
              <w:rPr>
                <w:rFonts w:cs="Times New Roman"/>
                <w:b/>
                <w:sz w:val="17"/>
                <w:szCs w:val="18"/>
                <w:lang w:val="de-DE"/>
              </w:rPr>
              <w:t>Discussion</w:t>
            </w:r>
          </w:p>
          <w:p w:rsidR="00492E3E" w:rsidRPr="00205A4D" w:rsidRDefault="00A519A7" w:rsidP="004602DE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In this part of your text </w:t>
            </w:r>
            <w:r w:rsidR="004602DE">
              <w:rPr>
                <w:rFonts w:cs="Times New Roman"/>
                <w:sz w:val="17"/>
                <w:szCs w:val="18"/>
                <w:lang w:val="de-DE"/>
              </w:rPr>
              <w:t xml:space="preserve">you discuss the guiding question or topic by </w:t>
            </w:r>
            <w:r w:rsidR="00701D71">
              <w:rPr>
                <w:rFonts w:cs="Times New Roman"/>
                <w:sz w:val="17"/>
                <w:szCs w:val="18"/>
                <w:lang w:val="de-DE"/>
              </w:rPr>
              <w:t>presenting, structuring and weighing the relevant arguments.</w:t>
            </w:r>
          </w:p>
        </w:tc>
        <w:tc>
          <w:tcPr>
            <w:tcW w:w="807" w:type="pct"/>
          </w:tcPr>
          <w:p w:rsidR="00C31585" w:rsidRPr="00B55F76" w:rsidRDefault="00C31585" w:rsidP="00C31585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You can itemize the categories in a separate paragraph by  listing criteria or indicators for them before you start the argumentation. With this you can provide transparency for your line of reasooning. </w:t>
            </w:r>
          </w:p>
          <w:p w:rsidR="00C31585" w:rsidRPr="00B55F76" w:rsidRDefault="00C31585" w:rsidP="00C31585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A12F29" w:rsidRDefault="000178A7" w:rsidP="00055C1A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Examine the categories and criteria addressed in the guiding question</w:t>
            </w:r>
            <w:r w:rsidR="00A12F29">
              <w:rPr>
                <w:rFonts w:cs="Times New Roman"/>
                <w:sz w:val="17"/>
                <w:szCs w:val="18"/>
                <w:lang w:val="de-DE"/>
              </w:rPr>
              <w:t xml:space="preserve"> </w:t>
            </w:r>
          </w:p>
          <w:p w:rsidR="00A12F29" w:rsidRDefault="00A12F29" w:rsidP="00055C1A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or in the theory</w:t>
            </w:r>
          </w:p>
          <w:p w:rsidR="00492E3E" w:rsidRPr="00B55F76" w:rsidRDefault="00A12F29" w:rsidP="000C2C52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e.g. historical significance, legitimacy and efficiency, continuity and chance, power and interest etc. </w:t>
            </w:r>
            <w:r w:rsidR="00492E3E" w:rsidRPr="00B55F76">
              <w:rPr>
                <w:rFonts w:cs="Times New Roman"/>
                <w:sz w:val="17"/>
                <w:szCs w:val="18"/>
                <w:lang w:val="de-DE"/>
              </w:rPr>
              <w:t xml:space="preserve"> 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and use them to strukture your argumentation. </w:t>
            </w:r>
          </w:p>
          <w:p w:rsidR="00492E3E" w:rsidRPr="00B55F76" w:rsidRDefault="00492E3E" w:rsidP="000C2C52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492E3E" w:rsidRPr="00B55F76" w:rsidRDefault="00492E3E" w:rsidP="000C2C52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595436" w:rsidRDefault="00595436" w:rsidP="000C2C52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For the structuring of an argumentation there are different strategies: </w:t>
            </w:r>
          </w:p>
          <w:p w:rsidR="00595436" w:rsidRDefault="00595436" w:rsidP="00595436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595436" w:rsidRPr="00F1357C" w:rsidRDefault="00595436" w:rsidP="00595436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 w:rsidRPr="00F1357C">
              <w:rPr>
                <w:rFonts w:cs="Times New Roman"/>
                <w:sz w:val="17"/>
                <w:szCs w:val="18"/>
                <w:u w:val="single"/>
                <w:lang w:val="de-DE"/>
              </w:rPr>
              <w:t xml:space="preserve">linear: </w:t>
            </w:r>
          </w:p>
          <w:p w:rsidR="00595436" w:rsidRPr="00595436" w:rsidRDefault="00595436" w:rsidP="00595436">
            <w:pPr>
              <w:rPr>
                <w:rFonts w:cs="Times New Roman"/>
                <w:sz w:val="17"/>
                <w:szCs w:val="18"/>
                <w:lang w:val="de-DE"/>
              </w:rPr>
            </w:pPr>
            <w:r w:rsidRPr="00595436">
              <w:rPr>
                <w:rFonts w:cs="Times New Roman"/>
                <w:sz w:val="17"/>
                <w:szCs w:val="18"/>
                <w:lang w:val="de-DE"/>
              </w:rPr>
              <w:t>You present all Arguments which speak in favour of the theory and then the counter-arguments</w:t>
            </w:r>
          </w:p>
          <w:p w:rsidR="00595436" w:rsidRDefault="00595436" w:rsidP="00595436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595436" w:rsidRPr="00F1357C" w:rsidRDefault="00595436" w:rsidP="00595436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 w:rsidRPr="00F1357C">
              <w:rPr>
                <w:rFonts w:cs="Times New Roman"/>
                <w:sz w:val="17"/>
                <w:szCs w:val="18"/>
                <w:u w:val="single"/>
                <w:lang w:val="de-DE"/>
              </w:rPr>
              <w:t xml:space="preserve">dialectic: </w:t>
            </w:r>
          </w:p>
          <w:p w:rsidR="00595436" w:rsidRPr="00595436" w:rsidRDefault="00595436" w:rsidP="00595436">
            <w:pPr>
              <w:rPr>
                <w:rFonts w:cs="Times New Roman"/>
                <w:sz w:val="17"/>
                <w:szCs w:val="18"/>
                <w:lang w:val="de-DE"/>
              </w:rPr>
            </w:pPr>
            <w:r w:rsidRPr="00595436">
              <w:rPr>
                <w:rFonts w:cs="Times New Roman"/>
                <w:sz w:val="17"/>
                <w:szCs w:val="18"/>
                <w:lang w:val="de-DE"/>
              </w:rPr>
              <w:t xml:space="preserve">You present arguments in favour and against that can be related to eachother </w:t>
            </w:r>
          </w:p>
          <w:p w:rsidR="00492E3E" w:rsidRPr="00B55F76" w:rsidRDefault="00595436" w:rsidP="00595436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Don’t forget to prove your arguments with references to the historical context. </w:t>
            </w:r>
          </w:p>
        </w:tc>
        <w:tc>
          <w:tcPr>
            <w:tcW w:w="645" w:type="pct"/>
          </w:tcPr>
          <w:p w:rsidR="00492E3E" w:rsidRPr="00B55F76" w:rsidRDefault="00C31585" w:rsidP="000C2C52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It is important to relate the arguments with each other and also with the guiding question or topic</w:t>
            </w:r>
            <w:r w:rsidRPr="00B55F76">
              <w:rPr>
                <w:rFonts w:cs="Times New Roman"/>
                <w:sz w:val="17"/>
                <w:szCs w:val="18"/>
                <w:lang w:val="de-DE"/>
              </w:rPr>
              <w:t>.</w:t>
            </w:r>
          </w:p>
          <w:p w:rsidR="00492E3E" w:rsidRPr="00B55F76" w:rsidRDefault="007650BC" w:rsidP="007650BC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Try not to write long</w:t>
            </w:r>
            <w:r w:rsidR="00C31585">
              <w:rPr>
                <w:rFonts w:cs="Times New Roman"/>
                <w:sz w:val="17"/>
                <w:szCs w:val="18"/>
                <w:lang w:val="de-DE"/>
              </w:rPr>
              <w:t xml:space="preserve"> passages in which you only recount histrical matter</w:t>
            </w:r>
            <w:r w:rsidR="00701D71">
              <w:rPr>
                <w:rFonts w:cs="Times New Roman"/>
                <w:sz w:val="17"/>
                <w:szCs w:val="18"/>
                <w:lang w:val="de-DE"/>
              </w:rPr>
              <w:t xml:space="preserve"> without relating it to the guiding question or topic</w:t>
            </w:r>
            <w:r w:rsidR="00492E3E" w:rsidRPr="00B55F76">
              <w:rPr>
                <w:rFonts w:cs="Times New Roman"/>
                <w:sz w:val="17"/>
                <w:szCs w:val="18"/>
                <w:lang w:val="de-DE"/>
              </w:rPr>
              <w:t xml:space="preserve">. </w:t>
            </w:r>
          </w:p>
        </w:tc>
        <w:tc>
          <w:tcPr>
            <w:tcW w:w="754" w:type="pct"/>
          </w:tcPr>
          <w:p w:rsidR="00A12F29" w:rsidRDefault="00A12F29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>
              <w:rPr>
                <w:rFonts w:cs="Times New Roman"/>
                <w:sz w:val="17"/>
                <w:szCs w:val="18"/>
                <w:u w:val="single"/>
                <w:lang w:val="de-DE"/>
              </w:rPr>
              <w:t xml:space="preserve">Itemizing categories: </w:t>
            </w:r>
          </w:p>
          <w:p w:rsidR="00B56723" w:rsidRDefault="00A12F29" w:rsidP="000C2C52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Historical categories are general principles, which state the relationship between historical concepts, which have to be defined with respect to th</w:t>
            </w:r>
            <w:r w:rsidR="00B56723">
              <w:rPr>
                <w:rFonts w:cs="Times New Roman"/>
                <w:sz w:val="17"/>
                <w:szCs w:val="18"/>
                <w:lang w:val="de-DE"/>
              </w:rPr>
              <w:t>e specific historical situation.</w:t>
            </w:r>
          </w:p>
          <w:p w:rsidR="00492E3E" w:rsidRPr="00B55F76" w:rsidRDefault="007F6D27" w:rsidP="00B56723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If you formulate Yes/No-questions you can use the criteria like a checklist</w:t>
            </w:r>
            <w:r w:rsidR="00B56723">
              <w:rPr>
                <w:rFonts w:cs="Times New Roman"/>
                <w:sz w:val="17"/>
                <w:szCs w:val="18"/>
                <w:lang w:val="de-DE"/>
              </w:rPr>
              <w:t>.</w:t>
            </w:r>
          </w:p>
          <w:p w:rsidR="007650BC" w:rsidRDefault="007650BC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7650BC" w:rsidRDefault="007650BC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7650BC" w:rsidRDefault="007650BC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7650BC" w:rsidRDefault="007650BC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7650BC" w:rsidRDefault="007650BC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7650BC" w:rsidRDefault="007650BC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7650BC" w:rsidRDefault="007650BC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7650BC" w:rsidRDefault="007650BC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205A4D" w:rsidRDefault="00205A4D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3C53D5" w:rsidRDefault="003C53D5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7650BC" w:rsidRDefault="007650BC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>
              <w:rPr>
                <w:rFonts w:cs="Times New Roman"/>
                <w:sz w:val="17"/>
                <w:szCs w:val="18"/>
                <w:u w:val="single"/>
                <w:lang w:val="de-DE"/>
              </w:rPr>
              <w:t>Linking Arguments:</w:t>
            </w:r>
          </w:p>
          <w:p w:rsidR="007650BC" w:rsidRDefault="007650BC" w:rsidP="000C2C52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Use enummerations and phrases that link your arguments by indicating similarity or contrast. </w:t>
            </w:r>
          </w:p>
          <w:p w:rsidR="00492E3E" w:rsidRPr="00B55F76" w:rsidRDefault="00492E3E" w:rsidP="000C2C52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205A4D" w:rsidRDefault="00205A4D" w:rsidP="00355320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205A4D" w:rsidRDefault="00205A4D" w:rsidP="00355320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205A4D" w:rsidRDefault="00205A4D" w:rsidP="00355320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205A4D" w:rsidRDefault="00205A4D" w:rsidP="00355320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3C53D5" w:rsidRDefault="003C53D5" w:rsidP="00355320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F1357C" w:rsidRPr="00F1357C" w:rsidRDefault="00701D71" w:rsidP="00355320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I</w:t>
            </w:r>
            <w:r w:rsidR="00F1357C" w:rsidRPr="00F1357C">
              <w:rPr>
                <w:rFonts w:cs="Times New Roman"/>
                <w:sz w:val="17"/>
                <w:szCs w:val="18"/>
                <w:u w:val="single"/>
                <w:lang w:val="de-DE"/>
              </w:rPr>
              <w:t>ncreasing density</w:t>
            </w:r>
            <w:r w:rsidR="00F1357C">
              <w:rPr>
                <w:rFonts w:cs="Times New Roman"/>
                <w:sz w:val="17"/>
                <w:szCs w:val="18"/>
                <w:u w:val="single"/>
                <w:lang w:val="de-DE"/>
              </w:rPr>
              <w:t xml:space="preserve"> and complexity</w:t>
            </w:r>
            <w:r w:rsidR="00F1357C" w:rsidRPr="00F1357C">
              <w:rPr>
                <w:rFonts w:cs="Times New Roman"/>
                <w:sz w:val="17"/>
                <w:szCs w:val="18"/>
                <w:u w:val="single"/>
                <w:lang w:val="de-DE"/>
              </w:rPr>
              <w:t>:</w:t>
            </w:r>
          </w:p>
          <w:p w:rsidR="00492E3E" w:rsidRPr="00B55F76" w:rsidRDefault="007650BC" w:rsidP="00355320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Nominalisations</w:t>
            </w:r>
            <w:r w:rsidR="00F1357C">
              <w:rPr>
                <w:rFonts w:cs="Times New Roman"/>
                <w:sz w:val="17"/>
                <w:szCs w:val="18"/>
                <w:lang w:val="de-DE"/>
              </w:rPr>
              <w:t xml:space="preserve"> especially technical terms 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can help you to say more with less words. </w:t>
            </w:r>
          </w:p>
          <w:p w:rsidR="00492E3E" w:rsidRPr="00B55F76" w:rsidRDefault="00492E3E" w:rsidP="00355320">
            <w:pPr>
              <w:rPr>
                <w:rFonts w:cs="Times New Roman"/>
                <w:sz w:val="17"/>
                <w:szCs w:val="18"/>
                <w:lang w:val="de-DE"/>
              </w:rPr>
            </w:pPr>
          </w:p>
        </w:tc>
        <w:tc>
          <w:tcPr>
            <w:tcW w:w="914" w:type="pct"/>
          </w:tcPr>
          <w:p w:rsidR="00C76304" w:rsidRPr="00C76304" w:rsidRDefault="00C76304" w:rsidP="00EE6B97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 w:rsidRPr="00C76304">
              <w:rPr>
                <w:rFonts w:cs="Times New Roman"/>
                <w:sz w:val="17"/>
                <w:szCs w:val="18"/>
                <w:u w:val="single"/>
                <w:lang w:val="de-DE"/>
              </w:rPr>
              <w:t>Example:</w:t>
            </w:r>
          </w:p>
          <w:p w:rsidR="00EE6B97" w:rsidRDefault="00701D71" w:rsidP="00EE6B97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“</w:t>
            </w:r>
            <w:r w:rsidR="00EE6B97">
              <w:rPr>
                <w:rFonts w:cs="Times New Roman"/>
                <w:sz w:val="17"/>
                <w:szCs w:val="18"/>
                <w:lang w:val="de-DE"/>
              </w:rPr>
              <w:t xml:space="preserve">In the following the legitimacy of the terror during the French Revolution will be examined by looking </w:t>
            </w:r>
            <w:r w:rsidR="00C76304">
              <w:rPr>
                <w:rFonts w:cs="Times New Roman"/>
                <w:sz w:val="17"/>
                <w:szCs w:val="18"/>
                <w:lang w:val="de-DE"/>
              </w:rPr>
              <w:t>at criteria</w:t>
            </w:r>
            <w:r w:rsidR="00EE6B97">
              <w:rPr>
                <w:rFonts w:cs="Times New Roman"/>
                <w:sz w:val="17"/>
                <w:szCs w:val="18"/>
                <w:lang w:val="de-DE"/>
              </w:rPr>
              <w:t xml:space="preserve"> that co</w:t>
            </w:r>
            <w:r w:rsidR="00B56723">
              <w:rPr>
                <w:rFonts w:cs="Times New Roman"/>
                <w:sz w:val="17"/>
                <w:szCs w:val="18"/>
                <w:lang w:val="de-DE"/>
              </w:rPr>
              <w:t xml:space="preserve">uld have legitimized the terror: </w:t>
            </w:r>
          </w:p>
          <w:p w:rsidR="00B56723" w:rsidRPr="00B56723" w:rsidRDefault="00C76304" w:rsidP="00B04984">
            <w:pPr>
              <w:pStyle w:val="Listenabsatz"/>
              <w:numPr>
                <w:ilvl w:val="0"/>
                <w:numId w:val="4"/>
              </w:numPr>
              <w:ind w:left="470" w:hanging="357"/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Criterion „Values“: </w:t>
            </w:r>
            <w:r w:rsidR="00B56723" w:rsidRPr="00B56723">
              <w:rPr>
                <w:rFonts w:cs="Times New Roman"/>
                <w:sz w:val="17"/>
                <w:szCs w:val="18"/>
                <w:lang w:val="de-DE"/>
              </w:rPr>
              <w:t xml:space="preserve">Was the terror in accordance with the values of the French revolution? </w:t>
            </w:r>
          </w:p>
          <w:p w:rsidR="00B56723" w:rsidRDefault="00C76304" w:rsidP="00B04984">
            <w:pPr>
              <w:pStyle w:val="Listenabsatz"/>
              <w:numPr>
                <w:ilvl w:val="0"/>
                <w:numId w:val="4"/>
              </w:numPr>
              <w:ind w:left="470" w:hanging="357"/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Criterion „Success“:</w:t>
            </w:r>
            <w:r w:rsidR="00B56723" w:rsidRPr="00B56723">
              <w:rPr>
                <w:rFonts w:cs="Times New Roman"/>
                <w:sz w:val="17"/>
                <w:szCs w:val="18"/>
                <w:lang w:val="de-DE"/>
              </w:rPr>
              <w:t>Was it legitimized by the successful rise of democracy in Europe?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 </w:t>
            </w:r>
          </w:p>
          <w:p w:rsidR="00B56723" w:rsidRPr="00B56723" w:rsidRDefault="00C76304" w:rsidP="00B04984">
            <w:pPr>
              <w:pStyle w:val="Listenabsatz"/>
              <w:numPr>
                <w:ilvl w:val="0"/>
                <w:numId w:val="4"/>
              </w:numPr>
              <w:ind w:left="470" w:hanging="357"/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Criterion „Legal norms“: </w:t>
            </w:r>
            <w:r w:rsidR="00B56723">
              <w:rPr>
                <w:rFonts w:cs="Times New Roman"/>
                <w:sz w:val="17"/>
                <w:szCs w:val="18"/>
                <w:lang w:val="de-DE"/>
              </w:rPr>
              <w:t>Can the terror be regared as some kind of collective self-defense taking the other European nations reaction into consideration?</w:t>
            </w:r>
            <w:r w:rsidR="00205A4D">
              <w:rPr>
                <w:rFonts w:cs="Times New Roman"/>
                <w:sz w:val="17"/>
                <w:szCs w:val="18"/>
                <w:lang w:val="de-DE"/>
              </w:rPr>
              <w:t>"</w:t>
            </w:r>
            <w:r w:rsidR="00B56723" w:rsidRPr="00B56723">
              <w:rPr>
                <w:rFonts w:cs="Times New Roman"/>
                <w:sz w:val="17"/>
                <w:szCs w:val="18"/>
                <w:lang w:val="de-DE"/>
              </w:rPr>
              <w:t xml:space="preserve"> </w:t>
            </w:r>
          </w:p>
          <w:p w:rsidR="00492E3E" w:rsidRPr="00B55F76" w:rsidRDefault="00492E3E" w:rsidP="000C2C52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7650BC" w:rsidRDefault="007650BC" w:rsidP="000C2C52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The </w:t>
            </w:r>
            <w:r w:rsidRPr="007650BC">
              <w:rPr>
                <w:rFonts w:cs="Times New Roman"/>
                <w:sz w:val="17"/>
                <w:szCs w:val="18"/>
                <w:u w:val="single"/>
                <w:lang w:val="de-DE"/>
              </w:rPr>
              <w:t>first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 </w:t>
            </w:r>
            <w:r w:rsidR="00AE77F8">
              <w:rPr>
                <w:rFonts w:cs="Times New Roman"/>
                <w:sz w:val="17"/>
                <w:szCs w:val="18"/>
                <w:lang w:val="de-DE"/>
              </w:rPr>
              <w:t xml:space="preserve"> argument in favour of the legitimacy is... </w:t>
            </w:r>
          </w:p>
          <w:p w:rsidR="00492E3E" w:rsidRPr="007650BC" w:rsidRDefault="007650BC" w:rsidP="007650BC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proofErr w:type="gramStart"/>
            <w:r w:rsidRPr="007650BC">
              <w:rPr>
                <w:rFonts w:cs="Times New Roman"/>
                <w:sz w:val="17"/>
                <w:szCs w:val="18"/>
                <w:u w:val="single"/>
                <w:lang w:val="de-DE"/>
              </w:rPr>
              <w:t>Second</w:t>
            </w:r>
            <w:r w:rsidRPr="007650BC">
              <w:rPr>
                <w:rFonts w:cs="Times New Roman"/>
                <w:sz w:val="17"/>
                <w:szCs w:val="18"/>
                <w:lang w:val="de-DE"/>
              </w:rPr>
              <w:t>..,</w:t>
            </w:r>
            <w:proofErr w:type="gramEnd"/>
            <w:r w:rsidRPr="007650BC">
              <w:rPr>
                <w:rFonts w:cs="Times New Roman"/>
                <w:sz w:val="17"/>
                <w:szCs w:val="18"/>
                <w:lang w:val="de-DE"/>
              </w:rPr>
              <w:t xml:space="preserve"> </w:t>
            </w:r>
            <w:r w:rsidRPr="007650BC">
              <w:rPr>
                <w:rFonts w:cs="Times New Roman"/>
                <w:sz w:val="17"/>
                <w:szCs w:val="18"/>
                <w:u w:val="single"/>
                <w:lang w:val="de-DE"/>
              </w:rPr>
              <w:t>third</w:t>
            </w:r>
            <w:r w:rsidRPr="007650BC">
              <w:rPr>
                <w:rFonts w:cs="Times New Roman"/>
                <w:sz w:val="17"/>
                <w:szCs w:val="18"/>
                <w:lang w:val="de-DE"/>
              </w:rPr>
              <w:t xml:space="preserve"> ..</w:t>
            </w:r>
            <w:r w:rsidRPr="007650BC">
              <w:rPr>
                <w:rFonts w:cs="Times New Roman"/>
                <w:sz w:val="17"/>
                <w:szCs w:val="18"/>
                <w:u w:val="single"/>
                <w:lang w:val="de-DE"/>
              </w:rPr>
              <w:t>.Finall</w:t>
            </w:r>
            <w:r>
              <w:rPr>
                <w:rFonts w:cs="Times New Roman"/>
                <w:sz w:val="17"/>
                <w:szCs w:val="18"/>
                <w:u w:val="single"/>
                <w:lang w:val="de-DE"/>
              </w:rPr>
              <w:t>y,</w:t>
            </w:r>
            <w:r w:rsidRPr="007650BC">
              <w:rPr>
                <w:rFonts w:cs="Times New Roman"/>
                <w:sz w:val="17"/>
                <w:szCs w:val="18"/>
                <w:lang w:val="de-DE"/>
              </w:rPr>
              <w:t>...</w:t>
            </w:r>
          </w:p>
          <w:p w:rsidR="007650BC" w:rsidRDefault="007650BC" w:rsidP="007650BC">
            <w:pPr>
              <w:rPr>
                <w:rFonts w:cs="Times New Roman"/>
                <w:sz w:val="17"/>
                <w:szCs w:val="18"/>
                <w:lang w:val="de-DE"/>
              </w:rPr>
            </w:pPr>
            <w:r w:rsidRPr="007650BC">
              <w:rPr>
                <w:rFonts w:cs="Times New Roman"/>
                <w:sz w:val="17"/>
                <w:szCs w:val="18"/>
                <w:u w:val="single"/>
                <w:lang w:val="de-DE"/>
              </w:rPr>
              <w:t>Furthermore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 one could argue </w:t>
            </w:r>
            <w:proofErr w:type="gramStart"/>
            <w:r>
              <w:rPr>
                <w:rFonts w:cs="Times New Roman"/>
                <w:sz w:val="17"/>
                <w:szCs w:val="18"/>
                <w:lang w:val="de-DE"/>
              </w:rPr>
              <w:t>that ....</w:t>
            </w:r>
            <w:proofErr w:type="gramEnd"/>
          </w:p>
          <w:p w:rsidR="007650BC" w:rsidRDefault="007650BC" w:rsidP="000C2C52">
            <w:pPr>
              <w:rPr>
                <w:rFonts w:cs="Times New Roman"/>
                <w:sz w:val="17"/>
                <w:szCs w:val="18"/>
                <w:lang w:val="de-DE"/>
              </w:rPr>
            </w:pPr>
            <w:r w:rsidRPr="007650BC">
              <w:rPr>
                <w:rFonts w:cs="Times New Roman"/>
                <w:sz w:val="17"/>
                <w:szCs w:val="18"/>
                <w:u w:val="single"/>
                <w:lang w:val="de-DE"/>
              </w:rPr>
              <w:t>On the other hand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 one could come to the conclusion </w:t>
            </w:r>
            <w:proofErr w:type="gramStart"/>
            <w:r>
              <w:rPr>
                <w:rFonts w:cs="Times New Roman"/>
                <w:sz w:val="17"/>
                <w:szCs w:val="18"/>
                <w:lang w:val="de-DE"/>
              </w:rPr>
              <w:t>that ....</w:t>
            </w:r>
            <w:proofErr w:type="gramEnd"/>
          </w:p>
          <w:p w:rsidR="007650BC" w:rsidRDefault="00F1357C" w:rsidP="000C2C52">
            <w:pPr>
              <w:rPr>
                <w:rFonts w:cs="Times New Roman"/>
                <w:sz w:val="17"/>
                <w:szCs w:val="18"/>
                <w:lang w:val="de-DE"/>
              </w:rPr>
            </w:pPr>
            <w:r w:rsidRPr="00F1357C">
              <w:rPr>
                <w:rFonts w:cs="Times New Roman"/>
                <w:sz w:val="17"/>
                <w:szCs w:val="18"/>
                <w:u w:val="single"/>
                <w:lang w:val="de-DE"/>
              </w:rPr>
              <w:t xml:space="preserve">Against </w:t>
            </w:r>
            <w:r>
              <w:rPr>
                <w:rFonts w:cs="Times New Roman"/>
                <w:sz w:val="17"/>
                <w:szCs w:val="18"/>
                <w:lang w:val="de-DE"/>
              </w:rPr>
              <w:t>this argument another aspect has to be taken into consideration...</w:t>
            </w:r>
          </w:p>
          <w:p w:rsidR="00492E3E" w:rsidRPr="00B55F76" w:rsidRDefault="00492E3E" w:rsidP="000C2C52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F1357C" w:rsidRDefault="00F1357C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>
              <w:rPr>
                <w:rFonts w:cs="Times New Roman"/>
                <w:sz w:val="17"/>
                <w:szCs w:val="18"/>
                <w:u w:val="single"/>
                <w:lang w:val="de-DE"/>
              </w:rPr>
              <w:t>Example:</w:t>
            </w:r>
          </w:p>
          <w:p w:rsidR="00492E3E" w:rsidRPr="00D04A83" w:rsidRDefault="00492E3E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  <w:p w:rsidR="00F1357C" w:rsidRPr="00701D71" w:rsidRDefault="00701D71" w:rsidP="00355320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“</w:t>
            </w:r>
            <w:r w:rsidR="00F1357C">
              <w:rPr>
                <w:rFonts w:cs="Times New Roman"/>
                <w:sz w:val="17"/>
                <w:szCs w:val="18"/>
                <w:lang w:val="de-DE"/>
              </w:rPr>
              <w:t xml:space="preserve">A victory of the counter-revolution could have meant the reerrection  of the old social order.“ </w:t>
            </w:r>
            <w:r w:rsidR="00F1357C" w:rsidRPr="00701D71">
              <w:rPr>
                <w:rFonts w:cs="Times New Roman"/>
                <w:b/>
                <w:sz w:val="17"/>
                <w:szCs w:val="18"/>
                <w:lang w:val="de-DE"/>
              </w:rPr>
              <w:t>instead of:</w:t>
            </w:r>
          </w:p>
          <w:p w:rsidR="00492E3E" w:rsidRPr="00B55F76" w:rsidRDefault="00701D71" w:rsidP="00F1357C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“</w:t>
            </w:r>
            <w:r w:rsidR="00F1357C">
              <w:rPr>
                <w:rFonts w:cs="Times New Roman"/>
                <w:sz w:val="17"/>
                <w:szCs w:val="18"/>
                <w:lang w:val="de-DE"/>
              </w:rPr>
              <w:t xml:space="preserve">If the enemies of the revolution had won, this would have meant that the they would have reerrected the old social order. </w:t>
            </w:r>
            <w:r w:rsidR="00492E3E" w:rsidRPr="00B55F76">
              <w:rPr>
                <w:rFonts w:cs="Times New Roman"/>
                <w:sz w:val="17"/>
                <w:szCs w:val="18"/>
                <w:lang w:val="de-DE"/>
              </w:rPr>
              <w:t xml:space="preserve"> </w:t>
            </w:r>
          </w:p>
        </w:tc>
        <w:tc>
          <w:tcPr>
            <w:tcW w:w="1355" w:type="pct"/>
          </w:tcPr>
          <w:p w:rsidR="002C253B" w:rsidRPr="00066504" w:rsidRDefault="002C253B" w:rsidP="00B56723">
            <w:pPr>
              <w:rPr>
                <w:rFonts w:cs="Times New Roman"/>
                <w:b/>
                <w:color w:val="0000FF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0000FF"/>
                <w:sz w:val="17"/>
                <w:szCs w:val="18"/>
                <w:lang w:val="de-DE"/>
              </w:rPr>
              <w:t xml:space="preserve">REPORT </w:t>
            </w:r>
          </w:p>
          <w:p w:rsidR="002C253B" w:rsidRPr="002C253B" w:rsidRDefault="0051786D" w:rsidP="002C253B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0000FF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0000FF"/>
                <w:sz w:val="17"/>
                <w:szCs w:val="18"/>
                <w:lang w:val="de-DE"/>
              </w:rPr>
              <w:t>summarize  a historical situation</w:t>
            </w:r>
          </w:p>
          <w:p w:rsidR="002C253B" w:rsidRPr="00066504" w:rsidRDefault="002C253B" w:rsidP="002C253B">
            <w:pPr>
              <w:rPr>
                <w:rFonts w:cs="Times New Roman"/>
                <w:b/>
                <w:color w:val="0000FF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0000FF"/>
                <w:sz w:val="17"/>
                <w:szCs w:val="18"/>
                <w:lang w:val="de-DE"/>
              </w:rPr>
              <w:t>DESCRIBE</w:t>
            </w:r>
          </w:p>
          <w:p w:rsidR="00C51AA2" w:rsidRDefault="002C253B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0000FF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0000FF"/>
                <w:sz w:val="17"/>
                <w:szCs w:val="18"/>
                <w:lang w:val="de-DE"/>
              </w:rPr>
              <w:t>- relate cause and effect</w:t>
            </w:r>
          </w:p>
          <w:p w:rsidR="002C253B" w:rsidRPr="00C51AA2" w:rsidRDefault="002C253B" w:rsidP="00C51AA2">
            <w:pPr>
              <w:pStyle w:val="Listenabsatz"/>
              <w:rPr>
                <w:rFonts w:cs="Times New Roman"/>
                <w:color w:val="0000FF"/>
                <w:sz w:val="17"/>
                <w:szCs w:val="18"/>
                <w:lang w:val="de-DE"/>
              </w:rPr>
            </w:pPr>
          </w:p>
          <w:p w:rsidR="00B56723" w:rsidRPr="00066504" w:rsidRDefault="00B56723" w:rsidP="00B56723">
            <w:pPr>
              <w:rPr>
                <w:rFonts w:cs="Times New Roman"/>
                <w:b/>
                <w:color w:val="70AD47" w:themeColor="accent6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70AD47" w:themeColor="accent6"/>
                <w:sz w:val="17"/>
                <w:szCs w:val="18"/>
                <w:lang w:val="de-DE"/>
              </w:rPr>
              <w:t>CLASSIFY</w:t>
            </w:r>
          </w:p>
          <w:p w:rsidR="00BE7A31" w:rsidRDefault="00BE7A31" w:rsidP="00D72B6D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  <w:t xml:space="preserve">Itzemize categories into criteria </w:t>
            </w:r>
          </w:p>
          <w:p w:rsidR="00B56723" w:rsidRPr="00D72B6D" w:rsidRDefault="00BE7A31" w:rsidP="00D72B6D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  <w:t xml:space="preserve">subsume arguments to criteria  </w:t>
            </w:r>
          </w:p>
          <w:p w:rsidR="00B56723" w:rsidRPr="00D72B6D" w:rsidRDefault="00B56723" w:rsidP="00B56723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</w:pPr>
            <w:r w:rsidRPr="00D72B6D"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  <w:t xml:space="preserve">match </w:t>
            </w:r>
            <w:r w:rsidR="00BE7A31"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  <w:t>or contras arguments to crit</w:t>
            </w:r>
          </w:p>
          <w:p w:rsidR="00BE7A31" w:rsidRDefault="00B56723" w:rsidP="00B56723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</w:pPr>
            <w:r w:rsidRPr="00D72B6D"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  <w:t>categorize</w:t>
            </w:r>
            <w:r w:rsidR="00BE7A31"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  <w:t xml:space="preserve"> a historical question or analysis</w:t>
            </w:r>
          </w:p>
          <w:p w:rsidR="00BE7A31" w:rsidRDefault="00BE7A31" w:rsidP="00B56723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  <w:t xml:space="preserve">structure a discussion </w:t>
            </w:r>
          </w:p>
          <w:p w:rsidR="00B56723" w:rsidRPr="00D72B6D" w:rsidRDefault="00BE7A31" w:rsidP="00B56723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  <w:t xml:space="preserve">compare arguments </w:t>
            </w:r>
          </w:p>
          <w:p w:rsidR="00B56723" w:rsidRPr="00027DD4" w:rsidRDefault="00B56723" w:rsidP="00B56723">
            <w:pPr>
              <w:pStyle w:val="Listenabsatz"/>
              <w:rPr>
                <w:rFonts w:cs="Times New Roman"/>
                <w:sz w:val="17"/>
                <w:szCs w:val="18"/>
                <w:highlight w:val="darkGreen"/>
                <w:lang w:val="de-DE"/>
              </w:rPr>
            </w:pPr>
          </w:p>
          <w:p w:rsidR="00B56723" w:rsidRPr="00066504" w:rsidRDefault="00B56723" w:rsidP="00B56723">
            <w:pPr>
              <w:rPr>
                <w:rFonts w:cs="Times New Roman"/>
                <w:b/>
                <w:color w:val="FFC000" w:themeColor="accent4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FFC000" w:themeColor="accent4"/>
                <w:sz w:val="17"/>
                <w:szCs w:val="18"/>
                <w:lang w:val="de-DE"/>
              </w:rPr>
              <w:t>DEFINE</w:t>
            </w:r>
          </w:p>
          <w:p w:rsidR="00C51AA2" w:rsidRDefault="00C51AA2" w:rsidP="00B56723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i</w:t>
            </w:r>
            <w:r w:rsidR="00B56723" w:rsidRPr="00BE7A31"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dentify</w:t>
            </w:r>
            <w:r w:rsidR="00BE7A31"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 xml:space="preserve">  the link between arguments and criteria</w:t>
            </w:r>
          </w:p>
          <w:p w:rsidR="00C51AA2" w:rsidRDefault="00C51AA2" w:rsidP="00B56723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identify perspectives of historical protagonists</w:t>
            </w:r>
          </w:p>
          <w:p w:rsidR="00B56723" w:rsidRP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define obervation levels (politics, economy ect.)</w:t>
            </w:r>
          </w:p>
          <w:p w:rsidR="00F82F71" w:rsidRPr="00066504" w:rsidRDefault="00BE7A31" w:rsidP="00BE7A31">
            <w:pPr>
              <w:rPr>
                <w:rFonts w:cs="Times New Roman"/>
                <w:b/>
                <w:color w:val="FFC000" w:themeColor="accent4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FFC000" w:themeColor="accent4"/>
                <w:sz w:val="17"/>
                <w:szCs w:val="18"/>
                <w:lang w:val="de-DE"/>
              </w:rPr>
              <w:t>EXPLAIN</w:t>
            </w:r>
          </w:p>
          <w:p w:rsidR="00C51AA2" w:rsidRP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explain  historical protagonist’s predicaments</w:t>
            </w:r>
          </w:p>
          <w:p w:rsid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explain link between different observation levels (psychological, economic and political factors)</w:t>
            </w:r>
          </w:p>
          <w:p w:rsidR="00F82F71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 w:rsidRPr="00BE7A31"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i</w:t>
            </w:r>
            <w:r w:rsidR="00F82F71"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explain the link between argument, criterion and category</w:t>
            </w:r>
          </w:p>
          <w:p w:rsid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draw conclusions</w:t>
            </w:r>
          </w:p>
          <w:p w:rsid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explain conclusions</w:t>
            </w:r>
          </w:p>
          <w:p w:rsidR="00BE7A31" w:rsidRDefault="00BE7A31" w:rsidP="00C51AA2">
            <w:pPr>
              <w:pStyle w:val="Listenabsatz"/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</w:p>
          <w:p w:rsidR="0051786D" w:rsidRPr="00066504" w:rsidRDefault="0051786D" w:rsidP="00BE7A31">
            <w:pPr>
              <w:rPr>
                <w:rFonts w:cs="Times New Roman"/>
                <w:b/>
                <w:color w:val="FF0000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FF0000"/>
                <w:sz w:val="17"/>
                <w:szCs w:val="18"/>
                <w:lang w:val="de-DE"/>
              </w:rPr>
              <w:t>EXPLORE</w:t>
            </w:r>
          </w:p>
          <w:p w:rsidR="0051786D" w:rsidRPr="0051786D" w:rsidRDefault="0051786D" w:rsidP="0051786D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0000"/>
                <w:sz w:val="17"/>
                <w:szCs w:val="18"/>
                <w:lang w:val="de-DE"/>
              </w:rPr>
            </w:pPr>
            <w:r w:rsidRPr="0051786D">
              <w:rPr>
                <w:rFonts w:cs="Times New Roman"/>
                <w:color w:val="FF0000"/>
                <w:sz w:val="17"/>
                <w:szCs w:val="18"/>
                <w:lang w:val="de-DE"/>
              </w:rPr>
              <w:t>estimate/simulate  contingeous development</w:t>
            </w:r>
          </w:p>
          <w:p w:rsidR="00C51AA2" w:rsidRPr="00066504" w:rsidRDefault="00C51AA2" w:rsidP="00C51AA2">
            <w:pPr>
              <w:rPr>
                <w:rFonts w:cs="Times New Roman"/>
                <w:b/>
                <w:color w:val="FF0000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FF0000"/>
                <w:sz w:val="17"/>
                <w:szCs w:val="18"/>
                <w:lang w:val="de-DE"/>
              </w:rPr>
              <w:t>EVALUATE</w:t>
            </w:r>
          </w:p>
          <w:p w:rsidR="00C51AA2" w:rsidRP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0000"/>
                <w:sz w:val="17"/>
                <w:szCs w:val="18"/>
                <w:lang w:val="de-DE"/>
              </w:rPr>
            </w:pPr>
            <w:r w:rsidRPr="00C51AA2">
              <w:rPr>
                <w:rFonts w:cs="Times New Roman"/>
                <w:color w:val="FF0000"/>
                <w:sz w:val="17"/>
                <w:szCs w:val="18"/>
                <w:lang w:val="de-DE"/>
              </w:rPr>
              <w:t>argue in favour or against a historical theory</w:t>
            </w:r>
          </w:p>
          <w:p w:rsid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0000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0000"/>
                <w:sz w:val="17"/>
                <w:szCs w:val="18"/>
                <w:lang w:val="de-DE"/>
              </w:rPr>
              <w:t>reflect historical perspectives</w:t>
            </w:r>
          </w:p>
          <w:p w:rsidR="00B56723" w:rsidRP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0000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0000"/>
                <w:sz w:val="17"/>
                <w:szCs w:val="18"/>
                <w:lang w:val="de-DE"/>
              </w:rPr>
              <w:t>evaluate legitimacy /efficiency/ significance etc. of a historical event or process</w:t>
            </w:r>
          </w:p>
          <w:p w:rsidR="00492E3E" w:rsidRPr="00D04A83" w:rsidRDefault="00492E3E" w:rsidP="000C2C52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</w:p>
        </w:tc>
      </w:tr>
      <w:tr w:rsidR="00492E3E" w:rsidRPr="00B55F76">
        <w:tc>
          <w:tcPr>
            <w:tcW w:w="524" w:type="pct"/>
          </w:tcPr>
          <w:p w:rsidR="00A519A7" w:rsidRPr="00D81EE3" w:rsidRDefault="00D81EE3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  <w:r>
              <w:rPr>
                <w:rFonts w:cs="Times New Roman"/>
                <w:b/>
                <w:sz w:val="17"/>
                <w:szCs w:val="18"/>
                <w:lang w:val="de-DE"/>
              </w:rPr>
              <w:t>Assessment</w:t>
            </w:r>
          </w:p>
          <w:p w:rsidR="00492E3E" w:rsidRPr="00B55F76" w:rsidRDefault="00A519A7" w:rsidP="00D81EE3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In this part you give an answer to the guiding question or a summ</w:t>
            </w:r>
            <w:r w:rsidR="00D81EE3">
              <w:rPr>
                <w:rFonts w:cs="Times New Roman"/>
                <w:sz w:val="17"/>
                <w:szCs w:val="18"/>
                <w:lang w:val="de-DE"/>
              </w:rPr>
              <w:t>ary of the results of your  disc</w:t>
            </w:r>
            <w:r>
              <w:rPr>
                <w:rFonts w:cs="Times New Roman"/>
                <w:sz w:val="17"/>
                <w:szCs w:val="18"/>
                <w:lang w:val="de-DE"/>
              </w:rPr>
              <w:t>ussion o</w:t>
            </w:r>
            <w:r w:rsidR="00D81EE3">
              <w:rPr>
                <w:rFonts w:cs="Times New Roman"/>
                <w:sz w:val="17"/>
                <w:szCs w:val="18"/>
                <w:lang w:val="de-DE"/>
              </w:rPr>
              <w:t xml:space="preserve">n the topic. </w:t>
            </w:r>
          </w:p>
        </w:tc>
        <w:tc>
          <w:tcPr>
            <w:tcW w:w="807" w:type="pct"/>
          </w:tcPr>
          <w:p w:rsidR="00D81EE3" w:rsidRDefault="00D81EE3" w:rsidP="00D81EE3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Make sure that you use the categories and criteria addressed in the guiding question or topic und use them to structure your assessment. </w:t>
            </w:r>
          </w:p>
          <w:p w:rsidR="00492E3E" w:rsidRPr="00B55F76" w:rsidRDefault="00D81EE3" w:rsidP="00D81EE3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You should also be aware of the different time levels: What could the historical actors have known? </w:t>
            </w:r>
          </w:p>
        </w:tc>
        <w:tc>
          <w:tcPr>
            <w:tcW w:w="645" w:type="pct"/>
          </w:tcPr>
          <w:p w:rsidR="00492E3E" w:rsidRPr="00B55F76" w:rsidRDefault="00A519A7" w:rsidP="00D81EE3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Summarize the morst important results of your discussion relating them to the catgories and criteria of the guiding question or topic. </w:t>
            </w:r>
          </w:p>
        </w:tc>
        <w:tc>
          <w:tcPr>
            <w:tcW w:w="754" w:type="pct"/>
          </w:tcPr>
          <w:p w:rsidR="00D81EE3" w:rsidRDefault="00D81EE3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>
              <w:rPr>
                <w:rFonts w:cs="Times New Roman"/>
                <w:sz w:val="17"/>
                <w:szCs w:val="18"/>
                <w:u w:val="single"/>
                <w:lang w:val="de-DE"/>
              </w:rPr>
              <w:t xml:space="preserve">Use of Tenses: </w:t>
            </w:r>
          </w:p>
          <w:p w:rsidR="00D81EE3" w:rsidRDefault="00D81EE3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Change between Past Tense for refernce to the historical context  and Present Tense for your own statements. </w:t>
            </w:r>
          </w:p>
          <w:p w:rsidR="00492E3E" w:rsidRPr="00B55F76" w:rsidRDefault="00492E3E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D81EE3" w:rsidRPr="00F1357C" w:rsidRDefault="00D81EE3" w:rsidP="00D81EE3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 w:rsidRPr="00F1357C">
              <w:rPr>
                <w:rFonts w:cs="Times New Roman"/>
                <w:sz w:val="17"/>
                <w:szCs w:val="18"/>
                <w:u w:val="single"/>
                <w:lang w:val="de-DE"/>
              </w:rPr>
              <w:t>Increasing density</w:t>
            </w:r>
            <w:r>
              <w:rPr>
                <w:rFonts w:cs="Times New Roman"/>
                <w:sz w:val="17"/>
                <w:szCs w:val="18"/>
                <w:u w:val="single"/>
                <w:lang w:val="de-DE"/>
              </w:rPr>
              <w:t xml:space="preserve"> and complexity</w:t>
            </w:r>
            <w:r w:rsidRPr="00F1357C">
              <w:rPr>
                <w:rFonts w:cs="Times New Roman"/>
                <w:sz w:val="17"/>
                <w:szCs w:val="18"/>
                <w:u w:val="single"/>
                <w:lang w:val="de-DE"/>
              </w:rPr>
              <w:t>:</w:t>
            </w:r>
          </w:p>
          <w:p w:rsidR="00D81EE3" w:rsidRPr="00B55F76" w:rsidRDefault="00D81EE3" w:rsidP="00D81EE3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Nominalisations especially technical terms can help you to say more with less words. </w:t>
            </w:r>
          </w:p>
          <w:p w:rsidR="00D81EE3" w:rsidRPr="00B55F76" w:rsidRDefault="00D81EE3" w:rsidP="00D81EE3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492E3E" w:rsidRPr="00B55F76" w:rsidRDefault="00492E3E">
            <w:pPr>
              <w:rPr>
                <w:rFonts w:cs="Times New Roman"/>
                <w:sz w:val="17"/>
                <w:szCs w:val="18"/>
                <w:lang w:val="de-DE"/>
              </w:rPr>
            </w:pPr>
          </w:p>
        </w:tc>
        <w:tc>
          <w:tcPr>
            <w:tcW w:w="914" w:type="pct"/>
          </w:tcPr>
          <w:p w:rsidR="00D81EE3" w:rsidRDefault="00D81EE3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Finally one can say that,….</w:t>
            </w:r>
          </w:p>
          <w:p w:rsidR="00D81EE3" w:rsidRDefault="00D81EE3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It is highly probable that…</w:t>
            </w:r>
          </w:p>
          <w:p w:rsidR="00D81EE3" w:rsidRDefault="00D81EE3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For the historical protagonists the situation seemed…</w:t>
            </w:r>
          </w:p>
          <w:p w:rsidR="00E90A87" w:rsidRDefault="00E90A87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Assessing the situation...we can conclude that …</w:t>
            </w:r>
          </w:p>
          <w:p w:rsidR="00E90A87" w:rsidRDefault="00E90A87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In conclusion one</w:t>
            </w:r>
            <w:r w:rsidR="004602DE">
              <w:rPr>
                <w:rFonts w:cs="Times New Roman"/>
                <w:sz w:val="17"/>
                <w:szCs w:val="18"/>
                <w:lang w:val="de-DE"/>
              </w:rPr>
              <w:t xml:space="preserve"> can assume that the 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values </w:t>
            </w:r>
            <w:r w:rsidR="004602DE">
              <w:rPr>
                <w:rFonts w:cs="Times New Roman"/>
                <w:sz w:val="17"/>
                <w:szCs w:val="18"/>
                <w:lang w:val="de-DE"/>
              </w:rPr>
              <w:t>of….</w:t>
            </w:r>
            <w:r>
              <w:rPr>
                <w:rFonts w:cs="Times New Roman"/>
                <w:sz w:val="17"/>
                <w:szCs w:val="18"/>
                <w:lang w:val="de-DE"/>
              </w:rPr>
              <w:t>at the time were different to …</w:t>
            </w:r>
          </w:p>
          <w:p w:rsidR="00492E3E" w:rsidRPr="00B55F76" w:rsidRDefault="00492E3E">
            <w:pPr>
              <w:rPr>
                <w:rFonts w:cs="Times New Roman"/>
                <w:sz w:val="17"/>
                <w:szCs w:val="18"/>
                <w:lang w:val="de-DE"/>
              </w:rPr>
            </w:pPr>
          </w:p>
        </w:tc>
        <w:tc>
          <w:tcPr>
            <w:tcW w:w="1355" w:type="pct"/>
          </w:tcPr>
          <w:p w:rsidR="00C51AA2" w:rsidRPr="00066504" w:rsidRDefault="00C51AA2" w:rsidP="00C51AA2">
            <w:pPr>
              <w:rPr>
                <w:rFonts w:cs="Times New Roman"/>
                <w:b/>
                <w:color w:val="70AD47" w:themeColor="accent6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70AD47" w:themeColor="accent6"/>
                <w:sz w:val="17"/>
                <w:szCs w:val="18"/>
                <w:lang w:val="de-DE"/>
              </w:rPr>
              <w:t>CLASSIFY</w:t>
            </w:r>
          </w:p>
          <w:p w:rsidR="00C51AA2" w:rsidRPr="00D72B6D" w:rsidRDefault="00C51AA2" w:rsidP="00C51AA2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  <w:t xml:space="preserve">subsume arguments to criteria  </w:t>
            </w:r>
          </w:p>
          <w:p w:rsidR="00C51AA2" w:rsidRPr="00D72B6D" w:rsidRDefault="00C51AA2" w:rsidP="00C51AA2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</w:pPr>
            <w:r w:rsidRPr="00D72B6D"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  <w:t xml:space="preserve">match </w:t>
            </w:r>
            <w: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  <w:t>or contras arguments to criteria</w:t>
            </w:r>
          </w:p>
          <w:p w:rsidR="00C51AA2" w:rsidRPr="00D72B6D" w:rsidRDefault="00C51AA2" w:rsidP="00C51AA2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70AD47" w:themeColor="accent6"/>
                <w:sz w:val="17"/>
                <w:szCs w:val="18"/>
                <w:lang w:val="de-DE"/>
              </w:rPr>
              <w:t xml:space="preserve">compare arguments </w:t>
            </w:r>
          </w:p>
          <w:p w:rsidR="00C51AA2" w:rsidRPr="00027DD4" w:rsidRDefault="00C51AA2" w:rsidP="00C51AA2">
            <w:pPr>
              <w:pStyle w:val="Listenabsatz"/>
              <w:rPr>
                <w:rFonts w:cs="Times New Roman"/>
                <w:sz w:val="17"/>
                <w:szCs w:val="18"/>
                <w:highlight w:val="darkGreen"/>
                <w:lang w:val="de-DE"/>
              </w:rPr>
            </w:pPr>
          </w:p>
          <w:p w:rsidR="00C51AA2" w:rsidRPr="00066504" w:rsidRDefault="00C51AA2" w:rsidP="00C51AA2">
            <w:pPr>
              <w:rPr>
                <w:rFonts w:cs="Times New Roman"/>
                <w:b/>
                <w:color w:val="FFC000" w:themeColor="accent4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FFC000" w:themeColor="accent4"/>
                <w:sz w:val="17"/>
                <w:szCs w:val="18"/>
                <w:lang w:val="de-DE"/>
              </w:rPr>
              <w:t>DEFINE</w:t>
            </w:r>
          </w:p>
          <w:p w:rsid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i</w:t>
            </w:r>
            <w:r w:rsidRPr="00BE7A31"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dentify</w:t>
            </w: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 xml:space="preserve">  the link between arguments and criteria</w:t>
            </w:r>
          </w:p>
          <w:p w:rsid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identify perspectives of historical protagonists</w:t>
            </w:r>
          </w:p>
          <w:p w:rsidR="00C51AA2" w:rsidRP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define obervation levels (politics, economy ect.)</w:t>
            </w:r>
          </w:p>
          <w:p w:rsidR="00C51AA2" w:rsidRDefault="00066504" w:rsidP="00C51AA2">
            <w:p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b/>
                <w:color w:val="FFC000" w:themeColor="accent4"/>
                <w:sz w:val="17"/>
                <w:szCs w:val="18"/>
                <w:lang w:val="de-DE"/>
              </w:rPr>
              <w:t>E</w:t>
            </w:r>
            <w:r w:rsidR="00C51AA2" w:rsidRPr="00066504">
              <w:rPr>
                <w:rFonts w:cs="Times New Roman"/>
                <w:b/>
                <w:color w:val="FFC000" w:themeColor="accent4"/>
                <w:sz w:val="17"/>
                <w:szCs w:val="18"/>
                <w:lang w:val="de-DE"/>
              </w:rPr>
              <w:t>XPLAIN</w:t>
            </w:r>
          </w:p>
          <w:p w:rsidR="00C51AA2" w:rsidRP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explain  historical protagonist’s predicaments</w:t>
            </w:r>
          </w:p>
          <w:p w:rsid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explain link between different observation levels (psychological, economic and political factors)</w:t>
            </w:r>
          </w:p>
          <w:p w:rsid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 w:rsidRPr="00BE7A31"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i</w:t>
            </w: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explain the link between argument, criterion and category</w:t>
            </w:r>
          </w:p>
          <w:p w:rsid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 xml:space="preserve">draw conclusions </w:t>
            </w:r>
          </w:p>
          <w:p w:rsid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  <w:t>explain conclusions</w:t>
            </w:r>
          </w:p>
          <w:p w:rsidR="00C51AA2" w:rsidRDefault="00C51AA2" w:rsidP="00C51AA2">
            <w:pPr>
              <w:pStyle w:val="Listenabsatz"/>
              <w:rPr>
                <w:rFonts w:cs="Times New Roman"/>
                <w:color w:val="FFC000" w:themeColor="accent4"/>
                <w:sz w:val="17"/>
                <w:szCs w:val="18"/>
                <w:lang w:val="de-DE"/>
              </w:rPr>
            </w:pPr>
          </w:p>
          <w:p w:rsidR="00C51AA2" w:rsidRPr="00066504" w:rsidRDefault="00C51AA2" w:rsidP="00C51AA2">
            <w:pPr>
              <w:rPr>
                <w:rFonts w:cs="Times New Roman"/>
                <w:b/>
                <w:color w:val="FF0000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FF0000"/>
                <w:sz w:val="17"/>
                <w:szCs w:val="18"/>
                <w:lang w:val="de-DE"/>
              </w:rPr>
              <w:t>EXPLORE</w:t>
            </w:r>
          </w:p>
          <w:p w:rsidR="00C51AA2" w:rsidRDefault="00C51AA2" w:rsidP="00C51AA2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0000"/>
                <w:sz w:val="17"/>
                <w:szCs w:val="18"/>
                <w:lang w:val="de-DE"/>
              </w:rPr>
            </w:pPr>
            <w:r w:rsidRPr="0051786D">
              <w:rPr>
                <w:rFonts w:cs="Times New Roman"/>
                <w:color w:val="FF0000"/>
                <w:sz w:val="17"/>
                <w:szCs w:val="18"/>
                <w:lang w:val="de-DE"/>
              </w:rPr>
              <w:t>estimate/simulate</w:t>
            </w:r>
            <w:r w:rsidR="001638F8">
              <w:rPr>
                <w:rFonts w:cs="Times New Roman"/>
                <w:color w:val="FF0000"/>
                <w:sz w:val="17"/>
                <w:szCs w:val="18"/>
                <w:lang w:val="de-DE"/>
              </w:rPr>
              <w:t>/predict</w:t>
            </w:r>
            <w:r w:rsidRPr="0051786D">
              <w:rPr>
                <w:rFonts w:cs="Times New Roman"/>
                <w:color w:val="FF0000"/>
                <w:sz w:val="17"/>
                <w:szCs w:val="18"/>
                <w:lang w:val="de-DE"/>
              </w:rPr>
              <w:t xml:space="preserve">  contingeous development</w:t>
            </w:r>
          </w:p>
          <w:p w:rsidR="001638F8" w:rsidRPr="00066504" w:rsidRDefault="001638F8" w:rsidP="001638F8">
            <w:pPr>
              <w:rPr>
                <w:rFonts w:cs="Times New Roman"/>
                <w:b/>
                <w:color w:val="FF0000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FF0000"/>
                <w:sz w:val="17"/>
                <w:szCs w:val="18"/>
                <w:lang w:val="de-DE"/>
              </w:rPr>
              <w:t>EVALUATE</w:t>
            </w:r>
          </w:p>
          <w:p w:rsidR="001638F8" w:rsidRPr="00C51AA2" w:rsidRDefault="001638F8" w:rsidP="001638F8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0000"/>
                <w:sz w:val="17"/>
                <w:szCs w:val="18"/>
                <w:lang w:val="de-DE"/>
              </w:rPr>
            </w:pPr>
            <w:r w:rsidRPr="00C51AA2">
              <w:rPr>
                <w:rFonts w:cs="Times New Roman"/>
                <w:color w:val="FF0000"/>
                <w:sz w:val="17"/>
                <w:szCs w:val="18"/>
                <w:lang w:val="de-DE"/>
              </w:rPr>
              <w:t>argue in favour or against a historical theory</w:t>
            </w:r>
          </w:p>
          <w:p w:rsidR="001638F8" w:rsidRDefault="001638F8" w:rsidP="001638F8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0000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0000"/>
                <w:sz w:val="17"/>
                <w:szCs w:val="18"/>
                <w:lang w:val="de-DE"/>
              </w:rPr>
              <w:t>reflect historical perspectives</w:t>
            </w:r>
          </w:p>
          <w:p w:rsidR="00C51AA2" w:rsidRPr="001638F8" w:rsidRDefault="001638F8" w:rsidP="001638F8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0000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0000"/>
                <w:sz w:val="17"/>
                <w:szCs w:val="18"/>
                <w:lang w:val="de-DE"/>
              </w:rPr>
              <w:t>evaluate legitimacy /efficiency/ significance etc. of a historical event or process</w:t>
            </w:r>
          </w:p>
          <w:p w:rsidR="001638F8" w:rsidRDefault="001638F8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1638F8" w:rsidRDefault="001638F8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1638F8" w:rsidRDefault="001638F8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1638F8" w:rsidRDefault="001638F8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1638F8" w:rsidRDefault="001638F8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1638F8" w:rsidRDefault="001638F8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1638F8" w:rsidRDefault="001638F8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1638F8" w:rsidRDefault="001638F8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1638F8" w:rsidRDefault="001638F8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1638F8" w:rsidRDefault="001638F8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492E3E" w:rsidRPr="00B55F76" w:rsidRDefault="00492E3E">
            <w:pPr>
              <w:rPr>
                <w:rFonts w:cs="Times New Roman"/>
                <w:sz w:val="17"/>
                <w:szCs w:val="18"/>
                <w:lang w:val="de-DE"/>
              </w:rPr>
            </w:pPr>
          </w:p>
        </w:tc>
      </w:tr>
      <w:tr w:rsidR="00492E3E" w:rsidRPr="00B55F76">
        <w:tc>
          <w:tcPr>
            <w:tcW w:w="524" w:type="pct"/>
          </w:tcPr>
          <w:p w:rsidR="004602DE" w:rsidRDefault="00492E3E">
            <w:pPr>
              <w:rPr>
                <w:rFonts w:cs="Times New Roman"/>
                <w:b/>
                <w:sz w:val="17"/>
                <w:szCs w:val="18"/>
                <w:lang w:val="de-DE"/>
              </w:rPr>
            </w:pPr>
            <w:r w:rsidRPr="004602DE">
              <w:rPr>
                <w:rFonts w:cs="Times New Roman"/>
                <w:b/>
                <w:sz w:val="17"/>
                <w:szCs w:val="18"/>
                <w:lang w:val="de-DE"/>
              </w:rPr>
              <w:t>Value Judgement</w:t>
            </w:r>
          </w:p>
          <w:p w:rsidR="00492E3E" w:rsidRPr="004602DE" w:rsidRDefault="004602DE" w:rsidP="004602DE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In this final part you can express your own opinion on the matter based on current values and norms. </w:t>
            </w:r>
          </w:p>
        </w:tc>
        <w:tc>
          <w:tcPr>
            <w:tcW w:w="807" w:type="pct"/>
          </w:tcPr>
          <w:p w:rsidR="00492E3E" w:rsidRPr="00B55F76" w:rsidRDefault="00701D71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From today’s point of you you can judge taking further developments inro considerationm which the historica</w:t>
            </w:r>
            <w:r w:rsidR="00436D44">
              <w:rPr>
                <w:rFonts w:cs="Times New Roman"/>
                <w:sz w:val="17"/>
                <w:szCs w:val="18"/>
                <w:lang w:val="de-DE"/>
              </w:rPr>
              <w:t xml:space="preserve"> </w:t>
            </w:r>
            <w:r>
              <w:rPr>
                <w:rFonts w:cs="Times New Roman"/>
                <w:sz w:val="17"/>
                <w:szCs w:val="18"/>
                <w:lang w:val="de-DE"/>
              </w:rPr>
              <w:t>lprotagonistst were not aware of. Today</w:t>
            </w:r>
            <w:r w:rsidR="00436D44">
              <w:rPr>
                <w:rFonts w:cs="Times New Roman"/>
                <w:sz w:val="17"/>
                <w:szCs w:val="18"/>
                <w:lang w:val="de-DE"/>
              </w:rPr>
              <w:t>’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s norms and values might also  cast a different light on the historical matter. </w:t>
            </w:r>
          </w:p>
        </w:tc>
        <w:tc>
          <w:tcPr>
            <w:tcW w:w="645" w:type="pct"/>
          </w:tcPr>
          <w:p w:rsidR="00492E3E" w:rsidRPr="00B55F76" w:rsidRDefault="00701D71" w:rsidP="00701D71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Make sure that you indicate the shift in time levels by using the accurate tenses. </w:t>
            </w:r>
          </w:p>
        </w:tc>
        <w:tc>
          <w:tcPr>
            <w:tcW w:w="754" w:type="pct"/>
          </w:tcPr>
          <w:p w:rsidR="00701D71" w:rsidRDefault="00701D71" w:rsidP="00701D71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>
              <w:rPr>
                <w:rFonts w:cs="Times New Roman"/>
                <w:sz w:val="17"/>
                <w:szCs w:val="18"/>
                <w:u w:val="single"/>
                <w:lang w:val="de-DE"/>
              </w:rPr>
              <w:t xml:space="preserve">Use of Tenses: </w:t>
            </w:r>
          </w:p>
          <w:p w:rsidR="00701D71" w:rsidRDefault="00701D71" w:rsidP="00701D71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Change between Past Tense for refernce to the historical context  and Present Tense for your own statements. </w:t>
            </w:r>
          </w:p>
          <w:p w:rsidR="00BF3DE8" w:rsidRDefault="00BF3DE8" w:rsidP="00701D71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701D71" w:rsidRDefault="00701D71" w:rsidP="00701D71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701D71" w:rsidRPr="00436D44" w:rsidRDefault="00BF3DE8" w:rsidP="00701D71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>
              <w:rPr>
                <w:rFonts w:cs="Times New Roman"/>
                <w:sz w:val="17"/>
                <w:szCs w:val="18"/>
                <w:u w:val="single"/>
                <w:lang w:val="de-DE"/>
              </w:rPr>
              <w:t>Expressing co</w:t>
            </w:r>
            <w:r w:rsidR="00701D71" w:rsidRPr="00436D44">
              <w:rPr>
                <w:rFonts w:cs="Times New Roman"/>
                <w:sz w:val="17"/>
                <w:szCs w:val="18"/>
                <w:u w:val="single"/>
                <w:lang w:val="de-DE"/>
              </w:rPr>
              <w:t>ntingency:</w:t>
            </w:r>
          </w:p>
          <w:p w:rsidR="00701D71" w:rsidRPr="00B55F76" w:rsidRDefault="00701D71" w:rsidP="00701D71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If you want to express that a historical process would have developed differently under certain changed conditions. Use</w:t>
            </w:r>
            <w:r w:rsidR="00CF535D">
              <w:rPr>
                <w:rFonts w:cs="Times New Roman"/>
                <w:sz w:val="17"/>
                <w:szCs w:val="18"/>
                <w:lang w:val="de-DE"/>
              </w:rPr>
              <w:t xml:space="preserve"> conditional sentences and Fut</w:t>
            </w:r>
            <w:r>
              <w:rPr>
                <w:rFonts w:cs="Times New Roman"/>
                <w:sz w:val="17"/>
                <w:szCs w:val="18"/>
                <w:lang w:val="de-DE"/>
              </w:rPr>
              <w:t xml:space="preserve">ure in the Past. </w:t>
            </w:r>
          </w:p>
          <w:p w:rsidR="00492E3E" w:rsidRPr="00701D71" w:rsidRDefault="00492E3E" w:rsidP="00D04A83">
            <w:pPr>
              <w:rPr>
                <w:rFonts w:cs="Times New Roman"/>
                <w:sz w:val="17"/>
                <w:szCs w:val="18"/>
                <w:u w:val="single"/>
                <w:lang w:val="de-DE"/>
              </w:rPr>
            </w:pPr>
            <w:r w:rsidRPr="00B55F76">
              <w:rPr>
                <w:rFonts w:cs="Times New Roman"/>
                <w:sz w:val="17"/>
                <w:szCs w:val="18"/>
                <w:lang w:val="de-DE"/>
              </w:rPr>
              <w:t>.</w:t>
            </w:r>
          </w:p>
        </w:tc>
        <w:tc>
          <w:tcPr>
            <w:tcW w:w="914" w:type="pct"/>
          </w:tcPr>
          <w:p w:rsidR="00701D71" w:rsidRDefault="00701D71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From today’s point of view ...</w:t>
            </w:r>
          </w:p>
          <w:p w:rsidR="00436D44" w:rsidRDefault="00701D71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Arguing on the basis of today’s norms and values....</w:t>
            </w:r>
            <w:r w:rsidR="00436D44">
              <w:rPr>
                <w:rFonts w:cs="Times New Roman"/>
                <w:sz w:val="17"/>
                <w:szCs w:val="18"/>
                <w:lang w:val="de-DE"/>
              </w:rPr>
              <w:t>we have to judge...</w:t>
            </w:r>
          </w:p>
          <w:p w:rsidR="00436D44" w:rsidRDefault="00436D44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436D44" w:rsidRDefault="00436D44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BF3DE8" w:rsidRDefault="00BF3DE8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436D44" w:rsidRDefault="00436D44">
            <w:pPr>
              <w:rPr>
                <w:rFonts w:cs="Times New Roman"/>
                <w:sz w:val="17"/>
                <w:szCs w:val="18"/>
                <w:lang w:val="de-DE"/>
              </w:rPr>
            </w:pPr>
          </w:p>
          <w:p w:rsidR="00CF535D" w:rsidRDefault="00436D44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 xml:space="preserve">Had the revolutionaries allowed to </w:t>
            </w:r>
            <w:proofErr w:type="gramStart"/>
            <w:r>
              <w:rPr>
                <w:rFonts w:cs="Times New Roman"/>
                <w:sz w:val="17"/>
                <w:szCs w:val="18"/>
                <w:lang w:val="de-DE"/>
              </w:rPr>
              <w:t>....the</w:t>
            </w:r>
            <w:proofErr w:type="gramEnd"/>
            <w:r>
              <w:rPr>
                <w:rFonts w:cs="Times New Roman"/>
                <w:sz w:val="17"/>
                <w:szCs w:val="18"/>
                <w:lang w:val="de-DE"/>
              </w:rPr>
              <w:t xml:space="preserve"> French Revolution would have....</w:t>
            </w:r>
          </w:p>
          <w:p w:rsidR="00CF535D" w:rsidRDefault="00CF535D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In hindsight the situation developed...because ...</w:t>
            </w:r>
          </w:p>
          <w:p w:rsidR="00436D44" w:rsidRDefault="00CF535D">
            <w:pPr>
              <w:rPr>
                <w:rFonts w:cs="Times New Roman"/>
                <w:sz w:val="17"/>
                <w:szCs w:val="18"/>
                <w:lang w:val="de-DE"/>
              </w:rPr>
            </w:pPr>
            <w:r>
              <w:rPr>
                <w:rFonts w:cs="Times New Roman"/>
                <w:sz w:val="17"/>
                <w:szCs w:val="18"/>
                <w:lang w:val="de-DE"/>
              </w:rPr>
              <w:t>Robespierre could have decided ... and then the situation would have turned out as...</w:t>
            </w:r>
          </w:p>
          <w:p w:rsidR="00492E3E" w:rsidRPr="00B55F76" w:rsidRDefault="00492E3E">
            <w:pPr>
              <w:rPr>
                <w:rFonts w:cs="Times New Roman"/>
                <w:sz w:val="17"/>
                <w:szCs w:val="18"/>
                <w:lang w:val="de-DE"/>
              </w:rPr>
            </w:pPr>
          </w:p>
        </w:tc>
        <w:tc>
          <w:tcPr>
            <w:tcW w:w="1355" w:type="pct"/>
          </w:tcPr>
          <w:p w:rsidR="00066504" w:rsidRPr="007A653D" w:rsidRDefault="00066504" w:rsidP="00066504">
            <w:pPr>
              <w:rPr>
                <w:rFonts w:cs="Times New Roman"/>
                <w:b/>
                <w:color w:val="538135" w:themeColor="accent6" w:themeShade="BF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b/>
                <w:color w:val="538135" w:themeColor="accent6" w:themeShade="BF"/>
                <w:sz w:val="17"/>
                <w:szCs w:val="18"/>
                <w:lang w:val="de-DE"/>
              </w:rPr>
              <w:t>CLASSIFY</w:t>
            </w:r>
          </w:p>
          <w:p w:rsidR="00066504" w:rsidRPr="007A653D" w:rsidRDefault="00066504" w:rsidP="00066504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 xml:space="preserve">match or contrast past and present/ </w:t>
            </w:r>
            <w:r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 xml:space="preserve">views/ power positions etc. </w:t>
            </w:r>
          </w:p>
          <w:p w:rsidR="00066504" w:rsidRDefault="00066504" w:rsidP="00066504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  <w:r w:rsidRPr="007A653D"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>compare historian’s views/ historical protagonist’s views</w:t>
            </w:r>
          </w:p>
          <w:p w:rsidR="00066504" w:rsidRPr="007A653D" w:rsidRDefault="00066504" w:rsidP="00066504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538135" w:themeColor="accent6" w:themeShade="BF"/>
                <w:sz w:val="17"/>
                <w:szCs w:val="18"/>
                <w:lang w:val="de-DE"/>
              </w:rPr>
              <w:t>subsume aspects to a historical concept</w:t>
            </w:r>
          </w:p>
          <w:p w:rsidR="00066504" w:rsidRDefault="00066504" w:rsidP="001638F8">
            <w:pPr>
              <w:rPr>
                <w:rFonts w:cs="Times New Roman"/>
                <w:color w:val="FF0000"/>
                <w:sz w:val="17"/>
                <w:szCs w:val="18"/>
                <w:lang w:val="de-DE"/>
              </w:rPr>
            </w:pPr>
          </w:p>
          <w:p w:rsidR="001638F8" w:rsidRPr="00066504" w:rsidRDefault="001638F8" w:rsidP="001638F8">
            <w:pPr>
              <w:rPr>
                <w:rFonts w:cs="Times New Roman"/>
                <w:b/>
                <w:color w:val="FF0000"/>
                <w:sz w:val="17"/>
                <w:szCs w:val="18"/>
                <w:lang w:val="de-DE"/>
              </w:rPr>
            </w:pPr>
            <w:r w:rsidRPr="00066504">
              <w:rPr>
                <w:rFonts w:cs="Times New Roman"/>
                <w:b/>
                <w:color w:val="FF0000"/>
                <w:sz w:val="17"/>
                <w:szCs w:val="18"/>
                <w:lang w:val="de-DE"/>
              </w:rPr>
              <w:t>EVALUATE</w:t>
            </w:r>
          </w:p>
          <w:p w:rsidR="001638F8" w:rsidRPr="00C51AA2" w:rsidRDefault="001638F8" w:rsidP="001638F8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0000"/>
                <w:sz w:val="17"/>
                <w:szCs w:val="18"/>
                <w:lang w:val="de-DE"/>
              </w:rPr>
            </w:pPr>
            <w:r w:rsidRPr="00C51AA2">
              <w:rPr>
                <w:rFonts w:cs="Times New Roman"/>
                <w:color w:val="FF0000"/>
                <w:sz w:val="17"/>
                <w:szCs w:val="18"/>
                <w:lang w:val="de-DE"/>
              </w:rPr>
              <w:t>argue in favour or against a historical theory</w:t>
            </w:r>
          </w:p>
          <w:p w:rsidR="00BF3DE8" w:rsidRDefault="00BF3DE8" w:rsidP="001638F8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0000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0000"/>
                <w:sz w:val="17"/>
                <w:szCs w:val="18"/>
                <w:lang w:val="de-DE"/>
              </w:rPr>
              <w:t>reflecting historical contingency</w:t>
            </w:r>
          </w:p>
          <w:p w:rsidR="001638F8" w:rsidRDefault="001638F8" w:rsidP="001638F8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0000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0000"/>
                <w:sz w:val="17"/>
                <w:szCs w:val="18"/>
                <w:lang w:val="de-DE"/>
              </w:rPr>
              <w:t>reflect historical perspectives</w:t>
            </w:r>
          </w:p>
          <w:p w:rsidR="001638F8" w:rsidRPr="00C51AA2" w:rsidRDefault="001638F8" w:rsidP="001638F8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color w:val="FF0000"/>
                <w:sz w:val="17"/>
                <w:szCs w:val="18"/>
                <w:lang w:val="de-DE"/>
              </w:rPr>
            </w:pPr>
            <w:r>
              <w:rPr>
                <w:rFonts w:cs="Times New Roman"/>
                <w:color w:val="FF0000"/>
                <w:sz w:val="17"/>
                <w:szCs w:val="18"/>
                <w:lang w:val="de-DE"/>
              </w:rPr>
              <w:t>evaluate legitimacy /efficiency/ significance etc. of a historical event or process</w:t>
            </w:r>
          </w:p>
          <w:p w:rsidR="001638F8" w:rsidRPr="001638F8" w:rsidRDefault="001638F8" w:rsidP="001638F8">
            <w:pPr>
              <w:rPr>
                <w:rFonts w:cs="Times New Roman"/>
                <w:color w:val="FF0000"/>
                <w:sz w:val="17"/>
                <w:szCs w:val="18"/>
                <w:lang w:val="de-DE"/>
              </w:rPr>
            </w:pPr>
          </w:p>
          <w:p w:rsidR="00492E3E" w:rsidRPr="00B55F76" w:rsidRDefault="00492E3E">
            <w:pPr>
              <w:rPr>
                <w:rFonts w:cs="Times New Roman"/>
                <w:sz w:val="17"/>
                <w:szCs w:val="18"/>
                <w:lang w:val="de-DE"/>
              </w:rPr>
            </w:pPr>
          </w:p>
        </w:tc>
      </w:tr>
    </w:tbl>
    <w:p w:rsidR="000A1FCF" w:rsidRPr="00B55F76" w:rsidRDefault="000A1FCF">
      <w:pPr>
        <w:rPr>
          <w:rFonts w:cs="Times New Roman"/>
          <w:sz w:val="16"/>
          <w:szCs w:val="18"/>
          <w:lang w:val="de-DE"/>
        </w:rPr>
      </w:pPr>
    </w:p>
    <w:sectPr w:rsidR="000A1FCF" w:rsidRPr="00B55F76" w:rsidSect="000E4162">
      <w:headerReference w:type="default" r:id="rId5"/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12697"/>
      <w:gridCol w:w="493"/>
    </w:tblGrid>
    <w:tr w:rsidR="00BF3DE8">
      <w:tc>
        <w:tcPr>
          <w:tcW w:w="4813" w:type="pct"/>
          <w:tcBorders>
            <w:bottom w:val="nil"/>
            <w:right w:val="single" w:sz="4" w:space="0" w:color="BFBFBF"/>
          </w:tcBorders>
        </w:tcPr>
        <w:p w:rsidR="00BF3DE8" w:rsidRDefault="00BF3DE8" w:rsidP="00760458">
          <w:pPr>
            <w:spacing w:after="0"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bCs/>
              <w:caps/>
              <w:color w:val="595959" w:themeColor="text1" w:themeTint="A6"/>
              <w:sz w:val="24"/>
              <w:szCs w:val="24"/>
            </w:rPr>
            <w:t>WRIting Frame Historical Argumentation                                           v. Gründel, S. Haueis, M. Schwerz, S. Staschen</w:t>
          </w:r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BF3DE8" w:rsidRDefault="00BF3DE8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fldSimple w:instr="PAGE   \* MERGEFORMAT">
            <w:r w:rsidR="00AB02C9" w:rsidRPr="00AB02C9">
              <w:rPr>
                <w:rFonts w:ascii="Calibri" w:hAnsi="Calibri"/>
                <w:b/>
                <w:noProof/>
                <w:color w:val="595959" w:themeColor="text1" w:themeTint="A6"/>
                <w:sz w:val="24"/>
                <w:szCs w:val="24"/>
                <w:lang w:val="de-DE"/>
              </w:rPr>
              <w:t>3</w:t>
            </w:r>
          </w:fldSimple>
        </w:p>
      </w:tc>
    </w:tr>
  </w:tbl>
  <w:p w:rsidR="00BF3DE8" w:rsidRDefault="00BF3DE8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747"/>
    <w:multiLevelType w:val="hybridMultilevel"/>
    <w:tmpl w:val="2516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64BD"/>
    <w:multiLevelType w:val="hybridMultilevel"/>
    <w:tmpl w:val="EE42E67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84121FF"/>
    <w:multiLevelType w:val="hybridMultilevel"/>
    <w:tmpl w:val="58BA36EA"/>
    <w:lvl w:ilvl="0" w:tplc="E95E73E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D0D75"/>
    <w:multiLevelType w:val="hybridMultilevel"/>
    <w:tmpl w:val="8DBAB092"/>
    <w:lvl w:ilvl="0" w:tplc="92EAB5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70889"/>
    <w:multiLevelType w:val="hybridMultilevel"/>
    <w:tmpl w:val="609E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E30BC"/>
    <w:multiLevelType w:val="hybridMultilevel"/>
    <w:tmpl w:val="42482584"/>
    <w:lvl w:ilvl="0" w:tplc="E7B6B07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hyphenationZone w:val="425"/>
  <w:evenAndOddHeaders/>
  <w:characterSpacingControl w:val="doNotCompress"/>
  <w:compat/>
  <w:rsids>
    <w:rsidRoot w:val="005741BA"/>
    <w:rsid w:val="000041D1"/>
    <w:rsid w:val="000178A7"/>
    <w:rsid w:val="00027DD4"/>
    <w:rsid w:val="00055C1A"/>
    <w:rsid w:val="00066504"/>
    <w:rsid w:val="000A1FCF"/>
    <w:rsid w:val="000C2C52"/>
    <w:rsid w:val="000E4162"/>
    <w:rsid w:val="001638F8"/>
    <w:rsid w:val="001C2BB0"/>
    <w:rsid w:val="00205A4D"/>
    <w:rsid w:val="00207BEC"/>
    <w:rsid w:val="002A74E3"/>
    <w:rsid w:val="002C253B"/>
    <w:rsid w:val="002D6449"/>
    <w:rsid w:val="003301EA"/>
    <w:rsid w:val="00355320"/>
    <w:rsid w:val="00364682"/>
    <w:rsid w:val="003C53D5"/>
    <w:rsid w:val="003E08E1"/>
    <w:rsid w:val="00406CF2"/>
    <w:rsid w:val="00436D44"/>
    <w:rsid w:val="004602DE"/>
    <w:rsid w:val="00474796"/>
    <w:rsid w:val="00492E3E"/>
    <w:rsid w:val="0051786D"/>
    <w:rsid w:val="00545D52"/>
    <w:rsid w:val="0055642B"/>
    <w:rsid w:val="005741BA"/>
    <w:rsid w:val="00595436"/>
    <w:rsid w:val="005C62A3"/>
    <w:rsid w:val="005E1486"/>
    <w:rsid w:val="00603382"/>
    <w:rsid w:val="00701D71"/>
    <w:rsid w:val="00735BCD"/>
    <w:rsid w:val="00760458"/>
    <w:rsid w:val="007650BC"/>
    <w:rsid w:val="007A653D"/>
    <w:rsid w:val="007C7F9C"/>
    <w:rsid w:val="007F6D27"/>
    <w:rsid w:val="008B1E32"/>
    <w:rsid w:val="00916649"/>
    <w:rsid w:val="00973C2E"/>
    <w:rsid w:val="009F1964"/>
    <w:rsid w:val="00A12F29"/>
    <w:rsid w:val="00A519A7"/>
    <w:rsid w:val="00A87A7F"/>
    <w:rsid w:val="00AB02C9"/>
    <w:rsid w:val="00AE77F8"/>
    <w:rsid w:val="00B04984"/>
    <w:rsid w:val="00B55F76"/>
    <w:rsid w:val="00B56723"/>
    <w:rsid w:val="00B93A6C"/>
    <w:rsid w:val="00BE7A31"/>
    <w:rsid w:val="00BF3DE8"/>
    <w:rsid w:val="00C31585"/>
    <w:rsid w:val="00C34E9B"/>
    <w:rsid w:val="00C44239"/>
    <w:rsid w:val="00C51AA2"/>
    <w:rsid w:val="00C76304"/>
    <w:rsid w:val="00CD267D"/>
    <w:rsid w:val="00CE1344"/>
    <w:rsid w:val="00CF535D"/>
    <w:rsid w:val="00D04A83"/>
    <w:rsid w:val="00D15D98"/>
    <w:rsid w:val="00D26F5C"/>
    <w:rsid w:val="00D54D74"/>
    <w:rsid w:val="00D72B6D"/>
    <w:rsid w:val="00D81EE3"/>
    <w:rsid w:val="00E4451E"/>
    <w:rsid w:val="00E90A87"/>
    <w:rsid w:val="00EE6B97"/>
    <w:rsid w:val="00EF1CAD"/>
    <w:rsid w:val="00F0628C"/>
    <w:rsid w:val="00F1357C"/>
    <w:rsid w:val="00F31DF0"/>
    <w:rsid w:val="00F345A0"/>
    <w:rsid w:val="00F36797"/>
    <w:rsid w:val="00F82F71"/>
    <w:rsid w:val="00FF66B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DF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39"/>
    <w:rsid w:val="007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C7F9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0E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0E4162"/>
  </w:style>
  <w:style w:type="paragraph" w:styleId="Fuzeile">
    <w:name w:val="footer"/>
    <w:basedOn w:val="Standard"/>
    <w:link w:val="FuzeileZeichen"/>
    <w:uiPriority w:val="99"/>
    <w:semiHidden/>
    <w:unhideWhenUsed/>
    <w:rsid w:val="000E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0E4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7772</Characters>
  <Application>Microsoft Macintosh Word</Application>
  <DocSecurity>0</DocSecurity>
  <Lines>64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Gründel</dc:creator>
  <cp:keywords/>
  <dc:description/>
  <cp:lastModifiedBy>Susanne</cp:lastModifiedBy>
  <cp:revision>2</cp:revision>
  <cp:lastPrinted>2015-06-29T07:49:00Z</cp:lastPrinted>
  <dcterms:created xsi:type="dcterms:W3CDTF">2016-05-22T15:18:00Z</dcterms:created>
  <dcterms:modified xsi:type="dcterms:W3CDTF">2016-05-22T15:18:00Z</dcterms:modified>
</cp:coreProperties>
</file>